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BF08D" w14:textId="17C84CD7" w:rsidR="00296946" w:rsidRPr="00495794" w:rsidRDefault="7F18433F" w:rsidP="37B1A6DF">
      <w:pPr>
        <w:ind w:right="112"/>
        <w:jc w:val="right"/>
      </w:pPr>
      <w:r>
        <w:rPr>
          <w:noProof/>
        </w:rPr>
        <w:drawing>
          <wp:inline distT="0" distB="0" distL="0" distR="0" wp14:anchorId="1D46DEF1" wp14:editId="7EE0B056">
            <wp:extent cx="1728000" cy="540000"/>
            <wp:effectExtent l="0" t="0" r="5715" b="0"/>
            <wp:docPr id="1154307419" name="Picture 1154307419" descr="Lancaster University logo - Black words left justified and a red grey and white shield with lion, roses, water and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8000" cy="540000"/>
                    </a:xfrm>
                    <a:prstGeom prst="rect">
                      <a:avLst/>
                    </a:prstGeom>
                  </pic:spPr>
                </pic:pic>
              </a:graphicData>
            </a:graphic>
          </wp:inline>
        </w:drawing>
      </w:r>
    </w:p>
    <w:p w14:paraId="44A812A9" w14:textId="77777777" w:rsidR="00BE67E5" w:rsidRDefault="00BE67E5" w:rsidP="37B1A6DF">
      <w:pPr>
        <w:ind w:right="112"/>
        <w:jc w:val="center"/>
        <w:rPr>
          <w:rFonts w:ascii="Calibri" w:eastAsia="Calibri" w:hAnsi="Calibri" w:cs="Calibri"/>
          <w:b/>
          <w:bCs/>
          <w:sz w:val="22"/>
          <w:szCs w:val="22"/>
        </w:rPr>
      </w:pPr>
    </w:p>
    <w:p w14:paraId="138998A4" w14:textId="172BBDCB" w:rsidR="00296946" w:rsidRPr="00495794" w:rsidRDefault="3DE713BD" w:rsidP="37B1A6DF">
      <w:pPr>
        <w:ind w:right="112"/>
        <w:jc w:val="center"/>
        <w:rPr>
          <w:rFonts w:ascii="Calibri" w:eastAsia="Calibri" w:hAnsi="Calibri" w:cs="Calibri"/>
          <w:b/>
          <w:bCs/>
          <w:sz w:val="22"/>
          <w:szCs w:val="22"/>
          <w:highlight w:val="yellow"/>
        </w:rPr>
      </w:pPr>
      <w:r w:rsidRPr="37B1A6DF">
        <w:rPr>
          <w:rFonts w:ascii="Calibri" w:eastAsia="Calibri" w:hAnsi="Calibri" w:cs="Calibri"/>
          <w:b/>
          <w:bCs/>
          <w:sz w:val="22"/>
          <w:szCs w:val="22"/>
        </w:rPr>
        <w:t xml:space="preserve">PERSON SPECIFICATION: </w:t>
      </w:r>
      <w:r w:rsidRPr="00ED6862">
        <w:rPr>
          <w:rFonts w:ascii="Calibri" w:eastAsia="Calibri" w:hAnsi="Calibri" w:cs="Calibri"/>
          <w:b/>
          <w:bCs/>
          <w:sz w:val="22"/>
          <w:szCs w:val="22"/>
          <w:shd w:val="clear" w:color="auto" w:fill="FFFFFF" w:themeFill="background1"/>
        </w:rPr>
        <w:t xml:space="preserve"> </w:t>
      </w:r>
      <w:r w:rsidR="00ED6862" w:rsidRPr="00ED6862">
        <w:rPr>
          <w:rFonts w:ascii="Calibri" w:eastAsia="Calibri" w:hAnsi="Calibri" w:cs="Calibri"/>
          <w:b/>
          <w:bCs/>
          <w:sz w:val="22"/>
          <w:szCs w:val="22"/>
          <w:shd w:val="clear" w:color="auto" w:fill="FFFFFF" w:themeFill="background1"/>
        </w:rPr>
        <w:t>Electrical Engineer</w:t>
      </w:r>
    </w:p>
    <w:p w14:paraId="3C88BED5" w14:textId="391518BC" w:rsidR="00296946" w:rsidRPr="00495794" w:rsidRDefault="3DE713BD" w:rsidP="37B1A6DF">
      <w:pPr>
        <w:jc w:val="center"/>
      </w:pPr>
      <w:r w:rsidRPr="37B1A6DF">
        <w:rPr>
          <w:rFonts w:ascii="Calibri" w:eastAsia="Calibri" w:hAnsi="Calibri" w:cs="Calibri"/>
          <w:b/>
          <w:bCs/>
          <w:sz w:val="22"/>
          <w:szCs w:val="22"/>
        </w:rPr>
        <w:t xml:space="preserve"> </w:t>
      </w:r>
    </w:p>
    <w:p w14:paraId="215EA895" w14:textId="02935976" w:rsidR="00296946" w:rsidRPr="00495794" w:rsidRDefault="280ECD27" w:rsidP="37B1A6DF">
      <w:r w:rsidRPr="39160E1A">
        <w:rPr>
          <w:rFonts w:ascii="Calibri" w:eastAsia="Calibri" w:hAnsi="Calibri" w:cs="Calibri"/>
          <w:b/>
          <w:bCs/>
          <w:color w:val="000000" w:themeColor="text1"/>
          <w:sz w:val="22"/>
          <w:szCs w:val="22"/>
        </w:rPr>
        <w:t xml:space="preserve">INFORMATION FOR APPLICANTS: </w:t>
      </w:r>
      <w:r w:rsidR="3DE713BD" w:rsidRPr="39160E1A">
        <w:rPr>
          <w:rFonts w:ascii="Calibri" w:eastAsia="Calibri" w:hAnsi="Calibri" w:cs="Calibri"/>
          <w:color w:val="000000" w:themeColor="text1"/>
          <w:sz w:val="22"/>
          <w:szCs w:val="22"/>
        </w:rPr>
        <w:t xml:space="preserve">Below are the skills, knowledge, and competencies we need for this role, categorised as either essential or desirable. The final column shows where the hiring team will look for your examples to demonstrate that you're a suitable fit for this position. Further advice and </w:t>
      </w:r>
      <w:r w:rsidR="786147F0" w:rsidRPr="39160E1A">
        <w:rPr>
          <w:rFonts w:ascii="Calibri" w:eastAsia="Calibri" w:hAnsi="Calibri" w:cs="Calibri"/>
          <w:color w:val="000000" w:themeColor="text1"/>
          <w:sz w:val="22"/>
          <w:szCs w:val="22"/>
        </w:rPr>
        <w:t>g</w:t>
      </w:r>
      <w:r w:rsidR="3DE713BD" w:rsidRPr="39160E1A">
        <w:rPr>
          <w:rFonts w:ascii="Calibri" w:eastAsia="Calibri" w:hAnsi="Calibri" w:cs="Calibri"/>
          <w:color w:val="000000" w:themeColor="text1"/>
          <w:sz w:val="22"/>
          <w:szCs w:val="22"/>
        </w:rPr>
        <w:t>uidance is</w:t>
      </w:r>
      <w:r w:rsidR="6833F016" w:rsidRPr="39160E1A">
        <w:rPr>
          <w:rFonts w:ascii="Calibri" w:eastAsia="Calibri" w:hAnsi="Calibri" w:cs="Calibri"/>
          <w:color w:val="000000" w:themeColor="text1"/>
          <w:sz w:val="22"/>
          <w:szCs w:val="22"/>
        </w:rPr>
        <w:t xml:space="preserve"> </w:t>
      </w:r>
      <w:r w:rsidR="3DE713BD" w:rsidRPr="39160E1A">
        <w:rPr>
          <w:rFonts w:ascii="Calibri" w:eastAsia="Calibri" w:hAnsi="Calibri" w:cs="Calibri"/>
          <w:color w:val="000000" w:themeColor="text1"/>
          <w:sz w:val="22"/>
          <w:szCs w:val="22"/>
        </w:rPr>
        <w:t xml:space="preserve">available here: </w:t>
      </w:r>
      <w:hyperlink r:id="rId11">
        <w:r w:rsidR="3DE713BD" w:rsidRPr="39160E1A">
          <w:rPr>
            <w:rStyle w:val="Hyperlink"/>
            <w:rFonts w:ascii="Calibri" w:eastAsia="Calibri" w:hAnsi="Calibri" w:cs="Calibri"/>
            <w:color w:val="000000" w:themeColor="text1"/>
            <w:sz w:val="22"/>
            <w:szCs w:val="22"/>
          </w:rPr>
          <w:t>https://www.lancaster.ac.uk/jobs/how-to-apply/</w:t>
        </w:r>
      </w:hyperlink>
      <w:r w:rsidR="3DE713BD" w:rsidRPr="39160E1A">
        <w:rPr>
          <w:rFonts w:ascii="Calibri" w:eastAsia="Calibri" w:hAnsi="Calibri" w:cs="Calibri"/>
          <w:color w:val="000000" w:themeColor="text1"/>
          <w:sz w:val="22"/>
          <w:szCs w:val="22"/>
        </w:rPr>
        <w:t xml:space="preserve"> </w:t>
      </w:r>
    </w:p>
    <w:p w14:paraId="63645880" w14:textId="0DD4D861" w:rsidR="39160E1A" w:rsidRDefault="39160E1A" w:rsidP="39160E1A">
      <w:pPr>
        <w:rPr>
          <w:rFonts w:ascii="Calibri" w:eastAsia="Calibri" w:hAnsi="Calibri" w:cs="Calibri"/>
          <w:color w:val="000000" w:themeColor="text1"/>
          <w:sz w:val="22"/>
          <w:szCs w:val="22"/>
        </w:rPr>
      </w:pPr>
    </w:p>
    <w:p w14:paraId="4100F2F2" w14:textId="56789511" w:rsidR="00296946" w:rsidRPr="00495794" w:rsidRDefault="3DE713BD" w:rsidP="37B1A6DF">
      <w:pPr>
        <w:jc w:val="right"/>
      </w:pPr>
      <w:r w:rsidRPr="37B1A6DF">
        <w:rPr>
          <w:rFonts w:ascii="Calibri" w:eastAsia="Calibri" w:hAnsi="Calibri" w:cs="Calibri"/>
          <w:color w:val="000000" w:themeColor="text1"/>
          <w:sz w:val="22"/>
          <w:szCs w:val="22"/>
        </w:rPr>
        <w:t xml:space="preserve"> </w:t>
      </w:r>
    </w:p>
    <w:tbl>
      <w:tblPr>
        <w:tblW w:w="9026" w:type="dxa"/>
        <w:tblInd w:w="105" w:type="dxa"/>
        <w:tblLayout w:type="fixed"/>
        <w:tblLook w:val="04A0" w:firstRow="1" w:lastRow="0" w:firstColumn="1" w:lastColumn="0" w:noHBand="0" w:noVBand="1"/>
      </w:tblPr>
      <w:tblGrid>
        <w:gridCol w:w="2926"/>
        <w:gridCol w:w="2994"/>
        <w:gridCol w:w="1236"/>
        <w:gridCol w:w="1870"/>
      </w:tblGrid>
      <w:tr w:rsidR="37B1A6DF" w:rsidRPr="00ED6862" w14:paraId="23F3C6B1" w14:textId="77777777" w:rsidTr="006F4A05">
        <w:trPr>
          <w:trHeight w:val="735"/>
        </w:trPr>
        <w:tc>
          <w:tcPr>
            <w:tcW w:w="29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80" w:type="dxa"/>
              <w:left w:w="80" w:type="dxa"/>
              <w:bottom w:w="80" w:type="dxa"/>
              <w:right w:w="80" w:type="dxa"/>
            </w:tcMar>
          </w:tcPr>
          <w:p w14:paraId="51E7DA25" w14:textId="2452F69C" w:rsidR="37B1A6DF" w:rsidRPr="00ED6862" w:rsidRDefault="37B1A6DF" w:rsidP="37B1A6DF">
            <w:pPr>
              <w:rPr>
                <w:sz w:val="18"/>
                <w:szCs w:val="18"/>
              </w:rPr>
            </w:pPr>
            <w:r w:rsidRPr="00ED6862">
              <w:rPr>
                <w:rFonts w:ascii="Calibri" w:eastAsia="Calibri" w:hAnsi="Calibri" w:cs="Calibri"/>
                <w:sz w:val="18"/>
                <w:szCs w:val="18"/>
              </w:rPr>
              <w:t xml:space="preserve"> </w:t>
            </w:r>
          </w:p>
          <w:p w14:paraId="33308018" w14:textId="2B11C0BB" w:rsidR="37B1A6DF" w:rsidRPr="00ED6862" w:rsidRDefault="37B1A6DF" w:rsidP="37B1A6DF">
            <w:pPr>
              <w:rPr>
                <w:rFonts w:ascii="Calibri" w:eastAsia="Calibri" w:hAnsi="Calibri" w:cs="Calibri"/>
                <w:color w:val="000000" w:themeColor="text1"/>
                <w:sz w:val="18"/>
                <w:szCs w:val="18"/>
              </w:rPr>
            </w:pPr>
            <w:r w:rsidRPr="00ED6862">
              <w:rPr>
                <w:rFonts w:ascii="Calibri" w:eastAsia="Calibri" w:hAnsi="Calibri" w:cs="Calibri"/>
                <w:color w:val="000000" w:themeColor="text1"/>
                <w:sz w:val="18"/>
                <w:szCs w:val="18"/>
              </w:rPr>
              <w:t>Skills, knowledge, and competencies</w:t>
            </w:r>
            <w:r w:rsidR="723B4047" w:rsidRPr="00ED6862">
              <w:rPr>
                <w:rFonts w:ascii="Calibri" w:eastAsia="Calibri" w:hAnsi="Calibri" w:cs="Calibri"/>
                <w:color w:val="000000" w:themeColor="text1"/>
                <w:sz w:val="18"/>
                <w:szCs w:val="18"/>
              </w:rPr>
              <w:t xml:space="preserve"> needed for this role.</w:t>
            </w:r>
          </w:p>
        </w:tc>
        <w:tc>
          <w:tcPr>
            <w:tcW w:w="299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2744C782" w14:textId="1F7D3822" w:rsidR="37B1A6DF" w:rsidRPr="00ED6862" w:rsidRDefault="37B1A6DF" w:rsidP="37B1A6DF">
            <w:pPr>
              <w:rPr>
                <w:sz w:val="18"/>
                <w:szCs w:val="18"/>
              </w:rPr>
            </w:pPr>
            <w:r w:rsidRPr="00ED6862">
              <w:rPr>
                <w:rFonts w:ascii="Calibri" w:eastAsia="Calibri" w:hAnsi="Calibri" w:cs="Calibri"/>
                <w:color w:val="000000" w:themeColor="text1"/>
                <w:sz w:val="18"/>
                <w:szCs w:val="18"/>
              </w:rPr>
              <w:t xml:space="preserve"> </w:t>
            </w:r>
          </w:p>
          <w:p w14:paraId="5C5DA369" w14:textId="7BAA7832" w:rsidR="37B1A6DF" w:rsidRPr="00ED6862" w:rsidRDefault="37B1A6DF" w:rsidP="37B1A6DF">
            <w:pPr>
              <w:rPr>
                <w:rFonts w:ascii="Calibri" w:eastAsia="Calibri" w:hAnsi="Calibri" w:cs="Calibri"/>
                <w:color w:val="000000" w:themeColor="text1"/>
                <w:sz w:val="18"/>
                <w:szCs w:val="18"/>
              </w:rPr>
            </w:pPr>
            <w:r w:rsidRPr="00ED6862">
              <w:rPr>
                <w:rFonts w:ascii="Calibri" w:eastAsia="Calibri" w:hAnsi="Calibri" w:cs="Calibri"/>
                <w:color w:val="000000" w:themeColor="text1"/>
                <w:sz w:val="18"/>
                <w:szCs w:val="18"/>
              </w:rPr>
              <w:t>Evidence</w:t>
            </w:r>
            <w:r w:rsidR="3F0922AE" w:rsidRPr="00ED6862">
              <w:rPr>
                <w:rFonts w:ascii="Calibri" w:eastAsia="Calibri" w:hAnsi="Calibri" w:cs="Calibri"/>
                <w:color w:val="000000" w:themeColor="text1"/>
                <w:sz w:val="18"/>
                <w:szCs w:val="18"/>
              </w:rPr>
              <w:t xml:space="preserve">: this explains what information we will be looking for.  </w:t>
            </w:r>
          </w:p>
        </w:tc>
        <w:tc>
          <w:tcPr>
            <w:tcW w:w="123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80" w:type="dxa"/>
              <w:left w:w="80" w:type="dxa"/>
              <w:bottom w:w="80" w:type="dxa"/>
              <w:right w:w="80" w:type="dxa"/>
            </w:tcMar>
          </w:tcPr>
          <w:p w14:paraId="4B261ACC" w14:textId="226BB481" w:rsidR="37B1A6DF" w:rsidRPr="00ED6862" w:rsidRDefault="37B1A6DF" w:rsidP="37B1A6DF">
            <w:pPr>
              <w:rPr>
                <w:sz w:val="18"/>
                <w:szCs w:val="18"/>
              </w:rPr>
            </w:pPr>
            <w:r w:rsidRPr="00ED6862">
              <w:rPr>
                <w:rFonts w:ascii="Calibri" w:eastAsia="Calibri" w:hAnsi="Calibri" w:cs="Calibri"/>
                <w:color w:val="000000" w:themeColor="text1"/>
                <w:sz w:val="18"/>
                <w:szCs w:val="18"/>
              </w:rPr>
              <w:t>Essential or Desirable #</w:t>
            </w:r>
          </w:p>
        </w:tc>
        <w:tc>
          <w:tcPr>
            <w:tcW w:w="18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80" w:type="dxa"/>
              <w:left w:w="80" w:type="dxa"/>
              <w:bottom w:w="80" w:type="dxa"/>
              <w:right w:w="80" w:type="dxa"/>
            </w:tcMar>
          </w:tcPr>
          <w:p w14:paraId="6D5F59E8" w14:textId="1E3D089F" w:rsidR="37B1A6DF" w:rsidRPr="00ED6862" w:rsidRDefault="37B1A6DF" w:rsidP="37B1A6DF">
            <w:pPr>
              <w:rPr>
                <w:sz w:val="18"/>
                <w:szCs w:val="18"/>
              </w:rPr>
            </w:pPr>
            <w:r w:rsidRPr="00ED6862">
              <w:rPr>
                <w:rFonts w:ascii="Calibri" w:eastAsia="Calibri" w:hAnsi="Calibri" w:cs="Calibri"/>
                <w:color w:val="000000" w:themeColor="text1"/>
                <w:sz w:val="18"/>
                <w:szCs w:val="18"/>
              </w:rPr>
              <w:t xml:space="preserve">This is where we will look for your examples that help understand if you are right for this role. </w:t>
            </w:r>
          </w:p>
        </w:tc>
      </w:tr>
      <w:tr w:rsidR="006F4A05" w:rsidRPr="00ED6862" w14:paraId="252201A2" w14:textId="77777777" w:rsidTr="006F4A05">
        <w:trPr>
          <w:trHeight w:val="855"/>
        </w:trPr>
        <w:tc>
          <w:tcPr>
            <w:tcW w:w="29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52489937" w14:textId="77777777" w:rsidR="006F4A05" w:rsidRPr="00ED6862" w:rsidRDefault="006F4A05" w:rsidP="006F4A05">
            <w:pPr>
              <w:kinsoku w:val="0"/>
              <w:spacing w:line="219" w:lineRule="exact"/>
              <w:ind w:left="106"/>
              <w:rPr>
                <w:rFonts w:ascii="Calibri" w:hAnsi="Calibri" w:cs="Calibri"/>
                <w:b/>
                <w:bCs/>
                <w:sz w:val="18"/>
                <w:szCs w:val="18"/>
              </w:rPr>
            </w:pPr>
            <w:r w:rsidRPr="00ED6862">
              <w:rPr>
                <w:rFonts w:ascii="Calibri" w:hAnsi="Calibri" w:cs="Calibri"/>
                <w:b/>
                <w:bCs/>
                <w:sz w:val="18"/>
                <w:szCs w:val="18"/>
              </w:rPr>
              <w:t>Qualifications:</w:t>
            </w:r>
          </w:p>
          <w:p w14:paraId="0C653129" w14:textId="2D41D9AD" w:rsidR="006F4A05" w:rsidRPr="00ED6862" w:rsidRDefault="006F4A05" w:rsidP="006F4A05">
            <w:pPr>
              <w:kinsoku w:val="0"/>
              <w:spacing w:line="219" w:lineRule="exact"/>
              <w:ind w:left="106"/>
              <w:rPr>
                <w:rFonts w:ascii="Calibri" w:hAnsi="Calibri" w:cs="Calibri"/>
                <w:sz w:val="18"/>
                <w:szCs w:val="18"/>
              </w:rPr>
            </w:pPr>
            <w:r w:rsidRPr="00ED6862">
              <w:rPr>
                <w:rFonts w:ascii="Calibri" w:hAnsi="Calibri" w:cs="Calibri"/>
                <w:sz w:val="18"/>
                <w:szCs w:val="18"/>
              </w:rPr>
              <w:t>Degree</w:t>
            </w:r>
            <w:r w:rsidRPr="00ED6862">
              <w:rPr>
                <w:rFonts w:ascii="Calibri" w:hAnsi="Calibri" w:cs="Calibri"/>
                <w:spacing w:val="28"/>
                <w:sz w:val="18"/>
                <w:szCs w:val="18"/>
              </w:rPr>
              <w:t xml:space="preserve"> </w:t>
            </w:r>
            <w:r w:rsidRPr="00ED6862">
              <w:rPr>
                <w:rFonts w:ascii="Calibri" w:hAnsi="Calibri" w:cs="Calibri"/>
                <w:sz w:val="18"/>
                <w:szCs w:val="18"/>
              </w:rPr>
              <w:t>qualified</w:t>
            </w:r>
            <w:r w:rsidRPr="00ED6862">
              <w:rPr>
                <w:rFonts w:ascii="Calibri" w:hAnsi="Calibri" w:cs="Calibri"/>
                <w:spacing w:val="27"/>
                <w:sz w:val="18"/>
                <w:szCs w:val="18"/>
              </w:rPr>
              <w:t xml:space="preserve"> </w:t>
            </w:r>
            <w:r w:rsidRPr="00ED6862">
              <w:rPr>
                <w:rFonts w:ascii="Calibri" w:hAnsi="Calibri" w:cs="Calibri"/>
                <w:sz w:val="18"/>
                <w:szCs w:val="18"/>
              </w:rPr>
              <w:t>(or</w:t>
            </w:r>
            <w:r w:rsidRPr="00ED6862">
              <w:rPr>
                <w:rFonts w:ascii="Calibri" w:hAnsi="Calibri" w:cs="Calibri"/>
                <w:spacing w:val="28"/>
                <w:sz w:val="18"/>
                <w:szCs w:val="18"/>
              </w:rPr>
              <w:t xml:space="preserve"> </w:t>
            </w:r>
            <w:r w:rsidRPr="00ED6862">
              <w:rPr>
                <w:rFonts w:ascii="Calibri" w:hAnsi="Calibri" w:cs="Calibri"/>
                <w:sz w:val="18"/>
                <w:szCs w:val="18"/>
              </w:rPr>
              <w:t>equivalent)</w:t>
            </w:r>
            <w:r w:rsidRPr="00ED6862">
              <w:rPr>
                <w:rFonts w:ascii="Calibri" w:hAnsi="Calibri" w:cs="Calibri"/>
                <w:spacing w:val="31"/>
                <w:sz w:val="18"/>
                <w:szCs w:val="18"/>
              </w:rPr>
              <w:t xml:space="preserve"> </w:t>
            </w:r>
            <w:r w:rsidRPr="00ED6862">
              <w:rPr>
                <w:rFonts w:ascii="Calibri" w:hAnsi="Calibri" w:cs="Calibri"/>
                <w:sz w:val="18"/>
                <w:szCs w:val="18"/>
              </w:rPr>
              <w:t>in</w:t>
            </w:r>
            <w:r w:rsidRPr="00ED6862">
              <w:rPr>
                <w:rFonts w:ascii="Calibri" w:hAnsi="Calibri" w:cs="Calibri"/>
                <w:spacing w:val="27"/>
                <w:sz w:val="18"/>
                <w:szCs w:val="18"/>
              </w:rPr>
              <w:t xml:space="preserve"> </w:t>
            </w:r>
            <w:r w:rsidRPr="00ED6862">
              <w:rPr>
                <w:rFonts w:ascii="Calibri" w:hAnsi="Calibri" w:cs="Calibri"/>
                <w:sz w:val="18"/>
                <w:szCs w:val="18"/>
              </w:rPr>
              <w:t>relevant</w:t>
            </w:r>
            <w:r w:rsidRPr="00ED6862">
              <w:rPr>
                <w:rFonts w:ascii="Calibri" w:hAnsi="Calibri" w:cs="Calibri"/>
                <w:spacing w:val="26"/>
                <w:sz w:val="18"/>
                <w:szCs w:val="18"/>
              </w:rPr>
              <w:t xml:space="preserve"> </w:t>
            </w:r>
            <w:r w:rsidRPr="00ED6862">
              <w:rPr>
                <w:rFonts w:ascii="Calibri" w:hAnsi="Calibri" w:cs="Calibri"/>
                <w:sz w:val="18"/>
                <w:szCs w:val="18"/>
              </w:rPr>
              <w:t>subject;</w:t>
            </w:r>
            <w:r w:rsidRPr="00ED6862">
              <w:rPr>
                <w:rFonts w:ascii="Calibri" w:hAnsi="Calibri" w:cs="Calibri"/>
                <w:spacing w:val="30"/>
                <w:sz w:val="18"/>
                <w:szCs w:val="18"/>
              </w:rPr>
              <w:t xml:space="preserve"> </w:t>
            </w:r>
            <w:proofErr w:type="gramStart"/>
            <w:r w:rsidRPr="00ED6862">
              <w:rPr>
                <w:rFonts w:ascii="Calibri" w:hAnsi="Calibri" w:cs="Calibri"/>
                <w:sz w:val="18"/>
                <w:szCs w:val="18"/>
              </w:rPr>
              <w:t>plus</w:t>
            </w:r>
            <w:proofErr w:type="gramEnd"/>
            <w:r w:rsidRPr="00ED6862">
              <w:rPr>
                <w:rFonts w:ascii="Calibri" w:hAnsi="Calibri" w:cs="Calibri"/>
                <w:spacing w:val="30"/>
                <w:sz w:val="18"/>
                <w:szCs w:val="18"/>
              </w:rPr>
              <w:t xml:space="preserve"> </w:t>
            </w:r>
            <w:proofErr w:type="gramStart"/>
            <w:r w:rsidRPr="00ED6862">
              <w:rPr>
                <w:rFonts w:ascii="Calibri" w:hAnsi="Calibri" w:cs="Calibri"/>
                <w:sz w:val="18"/>
                <w:szCs w:val="18"/>
              </w:rPr>
              <w:t>a</w:t>
            </w:r>
            <w:r w:rsidRPr="00ED6862">
              <w:rPr>
                <w:rFonts w:ascii="Calibri" w:hAnsi="Calibri" w:cs="Calibri"/>
                <w:spacing w:val="30"/>
                <w:sz w:val="18"/>
                <w:szCs w:val="18"/>
              </w:rPr>
              <w:t xml:space="preserve"> </w:t>
            </w:r>
            <w:r w:rsidRPr="00ED6862">
              <w:rPr>
                <w:rFonts w:ascii="Calibri" w:hAnsi="Calibri" w:cs="Calibri"/>
                <w:sz w:val="18"/>
                <w:szCs w:val="18"/>
              </w:rPr>
              <w:t>number</w:t>
            </w:r>
            <w:r w:rsidRPr="00ED6862">
              <w:rPr>
                <w:rFonts w:ascii="Calibri" w:hAnsi="Calibri" w:cs="Calibri"/>
                <w:spacing w:val="28"/>
                <w:sz w:val="18"/>
                <w:szCs w:val="18"/>
              </w:rPr>
              <w:t xml:space="preserve"> </w:t>
            </w:r>
            <w:r w:rsidRPr="00ED6862">
              <w:rPr>
                <w:rFonts w:ascii="Calibri" w:hAnsi="Calibri" w:cs="Calibri"/>
                <w:sz w:val="18"/>
                <w:szCs w:val="18"/>
              </w:rPr>
              <w:t>of</w:t>
            </w:r>
            <w:proofErr w:type="gramEnd"/>
            <w:r w:rsidRPr="00ED6862">
              <w:rPr>
                <w:rFonts w:ascii="Calibri" w:hAnsi="Calibri" w:cs="Calibri"/>
                <w:spacing w:val="28"/>
                <w:sz w:val="18"/>
                <w:szCs w:val="18"/>
              </w:rPr>
              <w:t xml:space="preserve"> </w:t>
            </w:r>
            <w:r w:rsidRPr="00ED6862">
              <w:rPr>
                <w:rFonts w:ascii="Calibri" w:hAnsi="Calibri" w:cs="Calibri"/>
                <w:sz w:val="18"/>
                <w:szCs w:val="18"/>
              </w:rPr>
              <w:t>years'</w:t>
            </w:r>
            <w:r w:rsidRPr="00ED6862">
              <w:rPr>
                <w:rFonts w:ascii="Calibri" w:hAnsi="Calibri" w:cs="Calibri"/>
                <w:spacing w:val="28"/>
                <w:sz w:val="18"/>
                <w:szCs w:val="18"/>
              </w:rPr>
              <w:t xml:space="preserve"> </w:t>
            </w:r>
            <w:r w:rsidRPr="00ED6862">
              <w:rPr>
                <w:rFonts w:ascii="Calibri" w:hAnsi="Calibri" w:cs="Calibri"/>
                <w:sz w:val="18"/>
                <w:szCs w:val="18"/>
              </w:rPr>
              <w:t>experience</w:t>
            </w:r>
            <w:r w:rsidRPr="00ED6862">
              <w:rPr>
                <w:rFonts w:ascii="Calibri" w:hAnsi="Calibri" w:cs="Calibri"/>
                <w:spacing w:val="30"/>
                <w:sz w:val="18"/>
                <w:szCs w:val="18"/>
              </w:rPr>
              <w:t xml:space="preserve"> </w:t>
            </w:r>
            <w:r w:rsidRPr="00ED6862">
              <w:rPr>
                <w:rFonts w:ascii="Calibri" w:hAnsi="Calibri" w:cs="Calibri"/>
                <w:sz w:val="18"/>
                <w:szCs w:val="18"/>
              </w:rPr>
              <w:t>in</w:t>
            </w:r>
            <w:r w:rsidRPr="00ED6862">
              <w:rPr>
                <w:rFonts w:ascii="Calibri" w:hAnsi="Calibri" w:cs="Calibri"/>
                <w:spacing w:val="27"/>
                <w:sz w:val="18"/>
                <w:szCs w:val="18"/>
              </w:rPr>
              <w:t xml:space="preserve"> </w:t>
            </w:r>
            <w:r w:rsidRPr="00ED6862">
              <w:rPr>
                <w:rFonts w:ascii="Calibri" w:hAnsi="Calibri" w:cs="Calibri"/>
                <w:sz w:val="18"/>
                <w:szCs w:val="18"/>
              </w:rPr>
              <w:t>a</w:t>
            </w:r>
          </w:p>
          <w:p w14:paraId="082E0742" w14:textId="211B9E7B" w:rsidR="006F4A05" w:rsidRPr="00ED6862" w:rsidRDefault="006F4A05" w:rsidP="006F4A05">
            <w:pPr>
              <w:rPr>
                <w:rFonts w:ascii="Calibri" w:eastAsia="Calibri" w:hAnsi="Calibri" w:cs="Calibri"/>
                <w:color w:val="000000" w:themeColor="text1"/>
                <w:sz w:val="18"/>
                <w:szCs w:val="18"/>
                <w:highlight w:val="yellow"/>
              </w:rPr>
            </w:pPr>
            <w:r w:rsidRPr="00ED6862">
              <w:rPr>
                <w:rFonts w:ascii="Calibri" w:hAnsi="Calibri" w:cs="Calibri"/>
                <w:sz w:val="18"/>
                <w:szCs w:val="18"/>
              </w:rPr>
              <w:t>similar role OR significant vocational experience at a demonstrably professional level.</w:t>
            </w:r>
          </w:p>
        </w:tc>
        <w:tc>
          <w:tcPr>
            <w:tcW w:w="29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47BAE3F" w14:textId="52C4443E" w:rsidR="006F4A05" w:rsidRPr="00ED6862" w:rsidRDefault="006F4A05" w:rsidP="006F4A05">
            <w:pPr>
              <w:rPr>
                <w:sz w:val="18"/>
                <w:szCs w:val="18"/>
              </w:rPr>
            </w:pPr>
            <w:r w:rsidRPr="00ED6862">
              <w:rPr>
                <w:rFonts w:ascii="Calibri" w:eastAsia="Calibri" w:hAnsi="Calibri" w:cs="Calibri"/>
                <w:color w:val="000000" w:themeColor="text1"/>
                <w:sz w:val="18"/>
                <w:szCs w:val="18"/>
              </w:rPr>
              <w:t>Attested qualifications and / or by interview</w:t>
            </w:r>
          </w:p>
        </w:tc>
        <w:tc>
          <w:tcPr>
            <w:tcW w:w="12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4E322E43" w14:textId="114E17C2" w:rsidR="006F4A05" w:rsidRPr="00ED6862" w:rsidRDefault="006F4A05" w:rsidP="006F4A05">
            <w:pPr>
              <w:rPr>
                <w:sz w:val="18"/>
                <w:szCs w:val="18"/>
              </w:rPr>
            </w:pPr>
            <w:r w:rsidRPr="00ED6862">
              <w:rPr>
                <w:rFonts w:ascii="Calibri" w:eastAsia="Calibri" w:hAnsi="Calibri" w:cs="Calibri"/>
                <w:color w:val="000000" w:themeColor="text1"/>
                <w:sz w:val="18"/>
                <w:szCs w:val="18"/>
              </w:rPr>
              <w:t>Essential</w:t>
            </w:r>
          </w:p>
        </w:tc>
        <w:tc>
          <w:tcPr>
            <w:tcW w:w="18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39B99237" w14:textId="7D222D6F" w:rsidR="006F4A05" w:rsidRPr="00ED6862" w:rsidRDefault="006F4A05" w:rsidP="006F4A05">
            <w:pPr>
              <w:rPr>
                <w:rFonts w:ascii="Calibri" w:eastAsia="Calibri" w:hAnsi="Calibri" w:cs="Calibri"/>
                <w:color w:val="000000" w:themeColor="text1"/>
                <w:sz w:val="18"/>
                <w:szCs w:val="18"/>
              </w:rPr>
            </w:pPr>
            <w:r w:rsidRPr="00ED6862">
              <w:rPr>
                <w:rFonts w:ascii="Calibri" w:eastAsia="Calibri" w:hAnsi="Calibri" w:cs="Calibri"/>
                <w:color w:val="000000" w:themeColor="text1"/>
                <w:sz w:val="18"/>
                <w:szCs w:val="18"/>
                <w:lang w:val="en-US"/>
              </w:rPr>
              <w:t xml:space="preserve">Application Form and uploaded CV and covering letter, </w:t>
            </w:r>
            <w:r w:rsidRPr="00ED6862">
              <w:rPr>
                <w:rFonts w:ascii="Calibri" w:eastAsia="Calibri" w:hAnsi="Calibri" w:cs="Calibri"/>
                <w:color w:val="000000" w:themeColor="text1"/>
                <w:sz w:val="18"/>
                <w:szCs w:val="18"/>
              </w:rPr>
              <w:t>Supporting Statements, Interview.</w:t>
            </w:r>
          </w:p>
        </w:tc>
      </w:tr>
      <w:tr w:rsidR="006F4A05" w:rsidRPr="00ED6862" w14:paraId="64D1D2C4" w14:textId="77777777" w:rsidTr="006F4A05">
        <w:trPr>
          <w:trHeight w:val="855"/>
        </w:trPr>
        <w:tc>
          <w:tcPr>
            <w:tcW w:w="29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406B4694" w14:textId="640ABF92" w:rsidR="006F4A05" w:rsidRPr="00ED6862" w:rsidRDefault="006F4A05" w:rsidP="006F4A05">
            <w:pPr>
              <w:rPr>
                <w:rFonts w:ascii="Calibri" w:eastAsia="Calibri" w:hAnsi="Calibri" w:cs="Calibri"/>
                <w:color w:val="000000" w:themeColor="text1"/>
                <w:sz w:val="18"/>
                <w:szCs w:val="18"/>
              </w:rPr>
            </w:pPr>
            <w:r w:rsidRPr="00ED6862">
              <w:rPr>
                <w:rFonts w:ascii="Calibri" w:hAnsi="Calibri" w:cs="Calibri"/>
                <w:sz w:val="18"/>
                <w:szCs w:val="18"/>
              </w:rPr>
              <w:t>Member of a Professional Institute.</w:t>
            </w:r>
          </w:p>
        </w:tc>
        <w:tc>
          <w:tcPr>
            <w:tcW w:w="29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70E2E94" w14:textId="0C0B97F3" w:rsidR="006F4A05" w:rsidRPr="00ED6862" w:rsidRDefault="00ED6862" w:rsidP="006F4A05">
            <w:pPr>
              <w:rPr>
                <w:rFonts w:ascii="Calibri" w:eastAsia="Calibri" w:hAnsi="Calibri" w:cs="Calibri"/>
                <w:color w:val="000000" w:themeColor="text1"/>
                <w:sz w:val="18"/>
                <w:szCs w:val="18"/>
              </w:rPr>
            </w:pPr>
            <w:r w:rsidRPr="00ED6862">
              <w:rPr>
                <w:rFonts w:ascii="Calibri" w:eastAsia="Calibri" w:hAnsi="Calibri" w:cs="Calibri"/>
                <w:color w:val="000000" w:themeColor="text1"/>
                <w:sz w:val="18"/>
                <w:szCs w:val="18"/>
              </w:rPr>
              <w:t>By submission of evidence</w:t>
            </w:r>
          </w:p>
        </w:tc>
        <w:tc>
          <w:tcPr>
            <w:tcW w:w="12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3D9D487F" w14:textId="007C3DBD" w:rsidR="006F4A05" w:rsidRPr="00ED6862" w:rsidRDefault="00ED6862" w:rsidP="006F4A05">
            <w:pPr>
              <w:rPr>
                <w:rFonts w:ascii="Calibri" w:eastAsia="Calibri" w:hAnsi="Calibri" w:cs="Calibri"/>
                <w:color w:val="000000" w:themeColor="text1"/>
                <w:sz w:val="18"/>
                <w:szCs w:val="18"/>
              </w:rPr>
            </w:pPr>
            <w:r w:rsidRPr="00ED6862">
              <w:rPr>
                <w:rFonts w:ascii="Calibri" w:eastAsia="Calibri" w:hAnsi="Calibri" w:cs="Calibri"/>
                <w:color w:val="000000" w:themeColor="text1"/>
                <w:sz w:val="18"/>
                <w:szCs w:val="18"/>
              </w:rPr>
              <w:t>Desirable</w:t>
            </w:r>
          </w:p>
        </w:tc>
        <w:tc>
          <w:tcPr>
            <w:tcW w:w="18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477E29D3" w14:textId="0EE7B57A" w:rsidR="006F4A05" w:rsidRPr="00ED6862" w:rsidRDefault="006F4A05" w:rsidP="006F4A05">
            <w:pPr>
              <w:rPr>
                <w:rFonts w:ascii="Calibri" w:eastAsia="Calibri" w:hAnsi="Calibri" w:cs="Calibri"/>
                <w:color w:val="000000" w:themeColor="text1"/>
                <w:sz w:val="18"/>
                <w:szCs w:val="18"/>
              </w:rPr>
            </w:pPr>
            <w:r w:rsidRPr="00ED6862">
              <w:rPr>
                <w:rFonts w:ascii="Calibri" w:eastAsia="Calibri" w:hAnsi="Calibri" w:cs="Calibri"/>
                <w:color w:val="000000" w:themeColor="text1"/>
                <w:sz w:val="18"/>
                <w:szCs w:val="18"/>
                <w:lang w:val="en-US"/>
              </w:rPr>
              <w:t xml:space="preserve">Application Form and uploaded CV and covering letter, </w:t>
            </w:r>
            <w:r w:rsidRPr="00ED6862">
              <w:rPr>
                <w:rFonts w:ascii="Calibri" w:eastAsia="Calibri" w:hAnsi="Calibri" w:cs="Calibri"/>
                <w:color w:val="000000" w:themeColor="text1"/>
                <w:sz w:val="18"/>
                <w:szCs w:val="18"/>
              </w:rPr>
              <w:t>Supporting Statements.</w:t>
            </w:r>
          </w:p>
          <w:p w14:paraId="6BF356F6" w14:textId="26D218DE" w:rsidR="006F4A05" w:rsidRPr="00ED6862" w:rsidRDefault="006F4A05" w:rsidP="006F4A05">
            <w:pPr>
              <w:rPr>
                <w:rFonts w:ascii="Calibri" w:eastAsia="Calibri" w:hAnsi="Calibri" w:cs="Calibri"/>
                <w:color w:val="000000" w:themeColor="text1"/>
                <w:sz w:val="18"/>
                <w:szCs w:val="18"/>
              </w:rPr>
            </w:pPr>
          </w:p>
        </w:tc>
      </w:tr>
      <w:tr w:rsidR="006F4A05" w:rsidRPr="00ED6862" w14:paraId="2045F6C4" w14:textId="77777777" w:rsidTr="006F4A05">
        <w:trPr>
          <w:trHeight w:val="855"/>
        </w:trPr>
        <w:tc>
          <w:tcPr>
            <w:tcW w:w="29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745FE392" w14:textId="36B6CB86" w:rsidR="006F4A05" w:rsidRPr="00ED6862" w:rsidRDefault="006F4A05" w:rsidP="006F4A05">
            <w:pPr>
              <w:rPr>
                <w:rFonts w:ascii="Calibri" w:eastAsia="Calibri" w:hAnsi="Calibri" w:cs="Calibri"/>
                <w:color w:val="000000" w:themeColor="text1"/>
                <w:sz w:val="18"/>
                <w:szCs w:val="18"/>
              </w:rPr>
            </w:pPr>
            <w:r w:rsidRPr="00ED6862">
              <w:rPr>
                <w:rFonts w:ascii="Calibri" w:hAnsi="Calibri" w:cs="Calibri"/>
                <w:sz w:val="18"/>
                <w:szCs w:val="18"/>
              </w:rPr>
              <w:t>Working towards a formal professional qualification.</w:t>
            </w:r>
          </w:p>
        </w:tc>
        <w:tc>
          <w:tcPr>
            <w:tcW w:w="29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6A876DF" w14:textId="46E71E98" w:rsidR="006F4A05" w:rsidRPr="00ED6862" w:rsidRDefault="00ED6862" w:rsidP="006F4A05">
            <w:pPr>
              <w:rPr>
                <w:rFonts w:ascii="Calibri" w:eastAsia="Calibri" w:hAnsi="Calibri" w:cs="Calibri"/>
                <w:color w:val="000000" w:themeColor="text1"/>
                <w:sz w:val="18"/>
                <w:szCs w:val="18"/>
              </w:rPr>
            </w:pPr>
            <w:r w:rsidRPr="00ED6862">
              <w:rPr>
                <w:rFonts w:ascii="Calibri" w:eastAsia="Calibri" w:hAnsi="Calibri" w:cs="Calibri"/>
                <w:color w:val="000000" w:themeColor="text1"/>
                <w:sz w:val="18"/>
                <w:szCs w:val="18"/>
              </w:rPr>
              <w:t>By submission of evidence</w:t>
            </w:r>
          </w:p>
        </w:tc>
        <w:tc>
          <w:tcPr>
            <w:tcW w:w="12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4679F876" w14:textId="647DC799" w:rsidR="006F4A05" w:rsidRPr="00ED6862" w:rsidRDefault="00ED6862" w:rsidP="006F4A05">
            <w:pPr>
              <w:rPr>
                <w:rFonts w:ascii="Calibri" w:eastAsia="Calibri" w:hAnsi="Calibri" w:cs="Calibri"/>
                <w:color w:val="000000" w:themeColor="text1"/>
                <w:sz w:val="18"/>
                <w:szCs w:val="18"/>
              </w:rPr>
            </w:pPr>
            <w:r w:rsidRPr="00ED6862">
              <w:rPr>
                <w:rFonts w:ascii="Calibri" w:eastAsia="Calibri" w:hAnsi="Calibri" w:cs="Calibri"/>
                <w:color w:val="000000" w:themeColor="text1"/>
                <w:sz w:val="18"/>
                <w:szCs w:val="18"/>
              </w:rPr>
              <w:t>Desirable</w:t>
            </w:r>
          </w:p>
        </w:tc>
        <w:tc>
          <w:tcPr>
            <w:tcW w:w="18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2EF92E68" w14:textId="4121E2EB" w:rsidR="006F4A05" w:rsidRPr="00ED6862" w:rsidRDefault="006F4A05" w:rsidP="006F4A05">
            <w:pPr>
              <w:rPr>
                <w:rFonts w:ascii="Calibri" w:eastAsia="Calibri" w:hAnsi="Calibri" w:cs="Calibri"/>
                <w:color w:val="000000" w:themeColor="text1"/>
                <w:sz w:val="18"/>
                <w:szCs w:val="18"/>
              </w:rPr>
            </w:pPr>
            <w:r w:rsidRPr="00ED6862">
              <w:rPr>
                <w:rFonts w:ascii="Calibri" w:eastAsia="Calibri" w:hAnsi="Calibri" w:cs="Calibri"/>
                <w:color w:val="000000" w:themeColor="text1"/>
                <w:sz w:val="18"/>
                <w:szCs w:val="18"/>
              </w:rPr>
              <w:t>Supporting Statements, Interview, Test.</w:t>
            </w:r>
          </w:p>
          <w:p w14:paraId="540BF027" w14:textId="6D814623" w:rsidR="006F4A05" w:rsidRPr="00ED6862" w:rsidRDefault="006F4A05" w:rsidP="006F4A05">
            <w:pPr>
              <w:rPr>
                <w:rFonts w:ascii="Calibri" w:eastAsia="Calibri" w:hAnsi="Calibri" w:cs="Calibri"/>
                <w:color w:val="000000" w:themeColor="text1"/>
                <w:sz w:val="18"/>
                <w:szCs w:val="18"/>
              </w:rPr>
            </w:pPr>
          </w:p>
        </w:tc>
      </w:tr>
      <w:tr w:rsidR="006F4A05" w:rsidRPr="00ED6862" w14:paraId="5C597A31" w14:textId="77777777" w:rsidTr="006F4A05">
        <w:trPr>
          <w:trHeight w:val="855"/>
        </w:trPr>
        <w:tc>
          <w:tcPr>
            <w:tcW w:w="29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71317F59" w14:textId="77777777" w:rsidR="006F4A05" w:rsidRPr="00ED6862" w:rsidRDefault="006F4A05" w:rsidP="006F4A05">
            <w:pPr>
              <w:rPr>
                <w:rFonts w:ascii="Calibri" w:hAnsi="Calibri" w:cs="Calibri"/>
                <w:b/>
                <w:bCs/>
                <w:sz w:val="18"/>
                <w:szCs w:val="18"/>
              </w:rPr>
            </w:pPr>
            <w:r w:rsidRPr="00ED6862">
              <w:rPr>
                <w:rFonts w:ascii="Calibri" w:hAnsi="Calibri" w:cs="Calibri"/>
                <w:b/>
                <w:bCs/>
                <w:sz w:val="18"/>
                <w:szCs w:val="18"/>
              </w:rPr>
              <w:t>Experience:</w:t>
            </w:r>
          </w:p>
          <w:p w14:paraId="37C06372" w14:textId="6770E5EC" w:rsidR="006F4A05" w:rsidRPr="00ED6862" w:rsidRDefault="006F4A05" w:rsidP="006F4A05">
            <w:pPr>
              <w:rPr>
                <w:rFonts w:ascii="Calibri" w:eastAsia="Calibri" w:hAnsi="Calibri" w:cs="Calibri"/>
                <w:color w:val="000000" w:themeColor="text1"/>
                <w:sz w:val="18"/>
                <w:szCs w:val="18"/>
              </w:rPr>
            </w:pPr>
            <w:r w:rsidRPr="00ED6862">
              <w:rPr>
                <w:rFonts w:ascii="Calibri" w:hAnsi="Calibri" w:cs="Calibri"/>
                <w:sz w:val="18"/>
                <w:szCs w:val="18"/>
              </w:rPr>
              <w:t>Proven track record in Electrical Building Services design servicing, maintenance and delivery.</w:t>
            </w:r>
          </w:p>
        </w:tc>
        <w:tc>
          <w:tcPr>
            <w:tcW w:w="29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C36E764" w14:textId="794179F7" w:rsidR="006F4A05" w:rsidRPr="007E3BA0" w:rsidRDefault="00ED6862" w:rsidP="006F4A05">
            <w:pPr>
              <w:rPr>
                <w:rFonts w:ascii="Calibri" w:eastAsia="Calibri" w:hAnsi="Calibri" w:cs="Calibri"/>
                <w:b/>
                <w:bCs/>
                <w:color w:val="000000" w:themeColor="text1"/>
                <w:sz w:val="18"/>
                <w:szCs w:val="18"/>
              </w:rPr>
            </w:pPr>
            <w:r w:rsidRPr="007E3BA0">
              <w:rPr>
                <w:rFonts w:ascii="Calibri" w:eastAsia="Calibri" w:hAnsi="Calibri" w:cs="Calibri"/>
                <w:b/>
                <w:bCs/>
                <w:color w:val="000000" w:themeColor="text1"/>
                <w:sz w:val="18"/>
                <w:szCs w:val="18"/>
              </w:rPr>
              <w:t xml:space="preserve">Details within CV with </w:t>
            </w:r>
            <w:r w:rsidR="00970ED1" w:rsidRPr="007E3BA0">
              <w:rPr>
                <w:rFonts w:ascii="Calibri" w:eastAsia="Calibri" w:hAnsi="Calibri" w:cs="Calibri"/>
                <w:b/>
                <w:bCs/>
                <w:color w:val="000000" w:themeColor="text1"/>
                <w:sz w:val="18"/>
                <w:szCs w:val="18"/>
              </w:rPr>
              <w:t xml:space="preserve">supporting statements and </w:t>
            </w:r>
            <w:r w:rsidRPr="007E3BA0">
              <w:rPr>
                <w:rFonts w:ascii="Calibri" w:eastAsia="Calibri" w:hAnsi="Calibri" w:cs="Calibri"/>
                <w:b/>
                <w:bCs/>
                <w:color w:val="000000" w:themeColor="text1"/>
                <w:sz w:val="18"/>
                <w:szCs w:val="18"/>
              </w:rPr>
              <w:t>examples</w:t>
            </w:r>
          </w:p>
        </w:tc>
        <w:tc>
          <w:tcPr>
            <w:tcW w:w="12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5F6BD28D" w14:textId="44908651" w:rsidR="006F4A05" w:rsidRPr="00ED6862" w:rsidRDefault="00ED6862" w:rsidP="006F4A05">
            <w:pPr>
              <w:rPr>
                <w:rFonts w:ascii="Calibri" w:eastAsia="Calibri" w:hAnsi="Calibri" w:cs="Calibri"/>
                <w:color w:val="000000" w:themeColor="text1"/>
                <w:sz w:val="18"/>
                <w:szCs w:val="18"/>
              </w:rPr>
            </w:pPr>
            <w:r w:rsidRPr="00ED6862">
              <w:rPr>
                <w:rFonts w:ascii="Calibri" w:eastAsia="Calibri" w:hAnsi="Calibri" w:cs="Calibri"/>
                <w:color w:val="000000" w:themeColor="text1"/>
                <w:sz w:val="18"/>
                <w:szCs w:val="18"/>
              </w:rPr>
              <w:t>Essential</w:t>
            </w:r>
          </w:p>
        </w:tc>
        <w:tc>
          <w:tcPr>
            <w:tcW w:w="18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46CA0A5F" w14:textId="7E5D7E75" w:rsidR="006F4A05" w:rsidRPr="00ED6862" w:rsidRDefault="006F4A05" w:rsidP="006F4A05">
            <w:pPr>
              <w:rPr>
                <w:rFonts w:ascii="Calibri" w:eastAsia="Calibri" w:hAnsi="Calibri" w:cs="Calibri"/>
                <w:color w:val="000000" w:themeColor="text1"/>
                <w:sz w:val="18"/>
                <w:szCs w:val="18"/>
              </w:rPr>
            </w:pPr>
            <w:r w:rsidRPr="00ED6862">
              <w:rPr>
                <w:rFonts w:ascii="Calibri" w:eastAsia="Calibri" w:hAnsi="Calibri" w:cs="Calibri"/>
                <w:color w:val="000000" w:themeColor="text1"/>
                <w:sz w:val="18"/>
                <w:szCs w:val="18"/>
              </w:rPr>
              <w:t>Interview</w:t>
            </w:r>
            <w:r w:rsidR="007E3BA0">
              <w:rPr>
                <w:rFonts w:ascii="Calibri" w:eastAsia="Calibri" w:hAnsi="Calibri" w:cs="Calibri"/>
                <w:color w:val="000000" w:themeColor="text1"/>
                <w:sz w:val="18"/>
                <w:szCs w:val="18"/>
              </w:rPr>
              <w:t xml:space="preserve"> and supporting information.</w:t>
            </w:r>
          </w:p>
          <w:p w14:paraId="38AC2FAA" w14:textId="6556F375" w:rsidR="006F4A05" w:rsidRPr="00ED6862" w:rsidRDefault="006F4A05" w:rsidP="006F4A05">
            <w:pPr>
              <w:rPr>
                <w:rFonts w:ascii="Calibri" w:eastAsia="Calibri" w:hAnsi="Calibri" w:cs="Calibri"/>
                <w:color w:val="000000" w:themeColor="text1"/>
                <w:sz w:val="18"/>
                <w:szCs w:val="18"/>
              </w:rPr>
            </w:pPr>
          </w:p>
        </w:tc>
      </w:tr>
      <w:tr w:rsidR="006F4A05" w:rsidRPr="00ED6862" w14:paraId="44E93E72" w14:textId="77777777" w:rsidTr="006F4A05">
        <w:trPr>
          <w:trHeight w:val="855"/>
        </w:trPr>
        <w:tc>
          <w:tcPr>
            <w:tcW w:w="29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4535157B" w14:textId="7E678073" w:rsidR="006F4A05" w:rsidRPr="00ED6862" w:rsidRDefault="006F4A05" w:rsidP="006F4A05">
            <w:pPr>
              <w:rPr>
                <w:rFonts w:ascii="Calibri" w:eastAsia="Calibri" w:hAnsi="Calibri" w:cs="Calibri"/>
                <w:color w:val="000000" w:themeColor="text1"/>
                <w:sz w:val="18"/>
                <w:szCs w:val="18"/>
              </w:rPr>
            </w:pPr>
            <w:r w:rsidRPr="00ED6862">
              <w:rPr>
                <w:rFonts w:ascii="Calibri" w:hAnsi="Calibri" w:cs="Calibri"/>
                <w:sz w:val="18"/>
                <w:szCs w:val="18"/>
              </w:rPr>
              <w:t>Experience in</w:t>
            </w:r>
            <w:r w:rsidRPr="00ED6862">
              <w:rPr>
                <w:rFonts w:ascii="Calibri" w:hAnsi="Calibri" w:cs="Calibri"/>
                <w:spacing w:val="-2"/>
                <w:sz w:val="18"/>
                <w:szCs w:val="18"/>
              </w:rPr>
              <w:t xml:space="preserve"> High Voltage power distribution networks and relevance of Authorised Person</w:t>
            </w:r>
            <w:r w:rsidRPr="00ED6862">
              <w:rPr>
                <w:rFonts w:ascii="Calibri" w:hAnsi="Calibri" w:cs="Calibri"/>
                <w:sz w:val="18"/>
                <w:szCs w:val="18"/>
              </w:rPr>
              <w:t xml:space="preserve"> &amp; associated safety compliance.</w:t>
            </w:r>
          </w:p>
        </w:tc>
        <w:tc>
          <w:tcPr>
            <w:tcW w:w="29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D844338" w14:textId="1CF2AC88" w:rsidR="006F4A05" w:rsidRPr="00ED6862" w:rsidRDefault="00ED6862" w:rsidP="006F4A05">
            <w:pPr>
              <w:rPr>
                <w:rFonts w:ascii="Calibri" w:eastAsia="Calibri" w:hAnsi="Calibri" w:cs="Calibri"/>
                <w:color w:val="000000" w:themeColor="text1"/>
                <w:sz w:val="18"/>
                <w:szCs w:val="18"/>
              </w:rPr>
            </w:pPr>
            <w:r w:rsidRPr="00ED6862">
              <w:rPr>
                <w:rFonts w:ascii="Calibri" w:eastAsia="Calibri" w:hAnsi="Calibri" w:cs="Calibri"/>
                <w:color w:val="000000" w:themeColor="text1"/>
                <w:sz w:val="18"/>
                <w:szCs w:val="18"/>
              </w:rPr>
              <w:t>Details within CV with examples</w:t>
            </w:r>
          </w:p>
        </w:tc>
        <w:tc>
          <w:tcPr>
            <w:tcW w:w="12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58652531" w14:textId="0C36C616" w:rsidR="006F4A05" w:rsidRPr="00ED6862" w:rsidRDefault="00ED6862" w:rsidP="006F4A05">
            <w:pPr>
              <w:rPr>
                <w:rFonts w:ascii="Calibri" w:eastAsia="Calibri" w:hAnsi="Calibri" w:cs="Calibri"/>
                <w:color w:val="000000" w:themeColor="text1"/>
                <w:sz w:val="18"/>
                <w:szCs w:val="18"/>
              </w:rPr>
            </w:pPr>
            <w:r w:rsidRPr="00ED6862">
              <w:rPr>
                <w:rFonts w:ascii="Calibri" w:eastAsia="Calibri" w:hAnsi="Calibri" w:cs="Calibri"/>
                <w:color w:val="000000" w:themeColor="text1"/>
                <w:sz w:val="18"/>
                <w:szCs w:val="18"/>
              </w:rPr>
              <w:t>Essential</w:t>
            </w:r>
          </w:p>
        </w:tc>
        <w:tc>
          <w:tcPr>
            <w:tcW w:w="18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6D6A0D74" w14:textId="77777777" w:rsidR="00ED6862" w:rsidRPr="00ED6862" w:rsidRDefault="00ED6862" w:rsidP="00ED6862">
            <w:pPr>
              <w:rPr>
                <w:rFonts w:ascii="Calibri" w:eastAsia="Calibri" w:hAnsi="Calibri" w:cs="Calibri"/>
                <w:color w:val="000000" w:themeColor="text1"/>
                <w:sz w:val="18"/>
                <w:szCs w:val="18"/>
              </w:rPr>
            </w:pPr>
            <w:r w:rsidRPr="00ED6862">
              <w:rPr>
                <w:rFonts w:ascii="Calibri" w:eastAsia="Calibri" w:hAnsi="Calibri" w:cs="Calibri"/>
                <w:color w:val="000000" w:themeColor="text1"/>
                <w:sz w:val="18"/>
                <w:szCs w:val="18"/>
              </w:rPr>
              <w:t>Interview.</w:t>
            </w:r>
          </w:p>
          <w:p w14:paraId="37918D5E" w14:textId="5DE585A2" w:rsidR="006F4A05" w:rsidRPr="00ED6862" w:rsidRDefault="006F4A05" w:rsidP="006F4A05">
            <w:pPr>
              <w:rPr>
                <w:rFonts w:ascii="Calibri" w:eastAsia="Calibri" w:hAnsi="Calibri" w:cs="Calibri"/>
                <w:color w:val="000000" w:themeColor="text1"/>
                <w:sz w:val="18"/>
                <w:szCs w:val="18"/>
              </w:rPr>
            </w:pPr>
          </w:p>
        </w:tc>
      </w:tr>
      <w:tr w:rsidR="006F4A05" w:rsidRPr="00ED6862" w14:paraId="21B75D72" w14:textId="77777777" w:rsidTr="006F4A05">
        <w:trPr>
          <w:trHeight w:val="855"/>
        </w:trPr>
        <w:tc>
          <w:tcPr>
            <w:tcW w:w="29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519580A8" w14:textId="5B71FEFD" w:rsidR="006F4A05" w:rsidRPr="00ED6862" w:rsidRDefault="006F4A05" w:rsidP="006F4A05">
            <w:pPr>
              <w:rPr>
                <w:rFonts w:ascii="Calibri" w:eastAsia="Calibri" w:hAnsi="Calibri" w:cs="Calibri"/>
                <w:color w:val="000000" w:themeColor="text1"/>
                <w:sz w:val="18"/>
                <w:szCs w:val="18"/>
              </w:rPr>
            </w:pPr>
            <w:r w:rsidRPr="00ED6862">
              <w:rPr>
                <w:rFonts w:ascii="Calibri" w:hAnsi="Calibri" w:cs="Calibri"/>
                <w:sz w:val="18"/>
                <w:szCs w:val="18"/>
              </w:rPr>
              <w:t>Experience of working within a team of Building Service Engineering professionals.</w:t>
            </w:r>
          </w:p>
        </w:tc>
        <w:tc>
          <w:tcPr>
            <w:tcW w:w="29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B6866B1" w14:textId="24D19FCB" w:rsidR="006F4A05" w:rsidRPr="00ED6862" w:rsidRDefault="00ED6862" w:rsidP="006F4A05">
            <w:pPr>
              <w:rPr>
                <w:rFonts w:ascii="Calibri" w:eastAsia="Calibri" w:hAnsi="Calibri" w:cs="Calibri"/>
                <w:color w:val="000000" w:themeColor="text1"/>
                <w:sz w:val="18"/>
                <w:szCs w:val="18"/>
              </w:rPr>
            </w:pPr>
            <w:r w:rsidRPr="00ED6862">
              <w:rPr>
                <w:rFonts w:ascii="Calibri" w:eastAsia="Calibri" w:hAnsi="Calibri" w:cs="Calibri"/>
                <w:color w:val="000000" w:themeColor="text1"/>
                <w:sz w:val="18"/>
                <w:szCs w:val="18"/>
              </w:rPr>
              <w:t>Details within CV with examples</w:t>
            </w:r>
          </w:p>
        </w:tc>
        <w:tc>
          <w:tcPr>
            <w:tcW w:w="12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6C1F8051" w14:textId="2C59F2A4" w:rsidR="006F4A05" w:rsidRPr="00ED6862" w:rsidRDefault="00ED6862" w:rsidP="006F4A05">
            <w:pPr>
              <w:rPr>
                <w:rFonts w:ascii="Calibri" w:eastAsia="Calibri" w:hAnsi="Calibri" w:cs="Calibri"/>
                <w:color w:val="000000" w:themeColor="text1"/>
                <w:sz w:val="18"/>
                <w:szCs w:val="18"/>
              </w:rPr>
            </w:pPr>
            <w:r w:rsidRPr="00ED6862">
              <w:rPr>
                <w:rFonts w:ascii="Calibri" w:eastAsia="Calibri" w:hAnsi="Calibri" w:cs="Calibri"/>
                <w:color w:val="000000" w:themeColor="text1"/>
                <w:sz w:val="18"/>
                <w:szCs w:val="18"/>
              </w:rPr>
              <w:t>Essential</w:t>
            </w:r>
          </w:p>
        </w:tc>
        <w:tc>
          <w:tcPr>
            <w:tcW w:w="18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12F1D794" w14:textId="2271766A" w:rsidR="006F4A05" w:rsidRPr="00ED6862" w:rsidRDefault="006F4A05" w:rsidP="006F4A05">
            <w:pPr>
              <w:rPr>
                <w:sz w:val="18"/>
                <w:szCs w:val="18"/>
              </w:rPr>
            </w:pPr>
            <w:r w:rsidRPr="00ED6862">
              <w:rPr>
                <w:rFonts w:ascii="Calibri" w:eastAsia="Calibri" w:hAnsi="Calibri" w:cs="Calibri"/>
                <w:color w:val="000000" w:themeColor="text1"/>
                <w:sz w:val="18"/>
                <w:szCs w:val="18"/>
              </w:rPr>
              <w:t>Application Form, Interview</w:t>
            </w:r>
          </w:p>
        </w:tc>
      </w:tr>
      <w:tr w:rsidR="006F4A05" w:rsidRPr="00ED6862" w14:paraId="04B1CAC4" w14:textId="77777777" w:rsidTr="006F4A05">
        <w:trPr>
          <w:trHeight w:val="855"/>
        </w:trPr>
        <w:tc>
          <w:tcPr>
            <w:tcW w:w="29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74F4A4AD" w14:textId="4F7C1B2E" w:rsidR="006F4A05" w:rsidRPr="00ED6862" w:rsidRDefault="006F4A05" w:rsidP="006F4A05">
            <w:pPr>
              <w:rPr>
                <w:rFonts w:ascii="Calibri" w:eastAsia="Calibri" w:hAnsi="Calibri" w:cs="Calibri"/>
                <w:color w:val="000000" w:themeColor="text1"/>
                <w:sz w:val="18"/>
                <w:szCs w:val="18"/>
              </w:rPr>
            </w:pPr>
            <w:r w:rsidRPr="00ED6862">
              <w:rPr>
                <w:rFonts w:ascii="Calibri" w:hAnsi="Calibri" w:cs="Calibri"/>
                <w:sz w:val="18"/>
                <w:szCs w:val="18"/>
              </w:rPr>
              <w:t>Management of external contractors in the service and delivery, including key performance indicators (KPI) and quality monitoring and management.</w:t>
            </w:r>
          </w:p>
        </w:tc>
        <w:tc>
          <w:tcPr>
            <w:tcW w:w="29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6D451B7" w14:textId="18EC060A" w:rsidR="006F4A05" w:rsidRPr="00ED6862" w:rsidRDefault="00ED6862" w:rsidP="006F4A05">
            <w:pPr>
              <w:rPr>
                <w:rFonts w:ascii="Calibri" w:eastAsia="Calibri" w:hAnsi="Calibri" w:cs="Calibri"/>
                <w:color w:val="000000" w:themeColor="text1"/>
                <w:sz w:val="18"/>
                <w:szCs w:val="18"/>
              </w:rPr>
            </w:pPr>
            <w:r w:rsidRPr="00ED6862">
              <w:rPr>
                <w:rFonts w:ascii="Calibri" w:eastAsia="Calibri" w:hAnsi="Calibri" w:cs="Calibri"/>
                <w:color w:val="000000" w:themeColor="text1"/>
                <w:sz w:val="18"/>
                <w:szCs w:val="18"/>
              </w:rPr>
              <w:t>Details within CV with examples</w:t>
            </w:r>
          </w:p>
        </w:tc>
        <w:tc>
          <w:tcPr>
            <w:tcW w:w="12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22E1A64A" w14:textId="11BE3D58" w:rsidR="006F4A05" w:rsidRPr="00ED6862" w:rsidRDefault="00ED6862" w:rsidP="006F4A05">
            <w:pPr>
              <w:rPr>
                <w:rFonts w:ascii="Calibri" w:eastAsia="Calibri" w:hAnsi="Calibri" w:cs="Calibri"/>
                <w:color w:val="000000" w:themeColor="text1"/>
                <w:sz w:val="18"/>
                <w:szCs w:val="18"/>
              </w:rPr>
            </w:pPr>
            <w:r w:rsidRPr="00ED6862">
              <w:rPr>
                <w:rFonts w:ascii="Calibri" w:eastAsia="Calibri" w:hAnsi="Calibri" w:cs="Calibri"/>
                <w:color w:val="000000" w:themeColor="text1"/>
                <w:sz w:val="18"/>
                <w:szCs w:val="18"/>
              </w:rPr>
              <w:t>Essential</w:t>
            </w:r>
          </w:p>
        </w:tc>
        <w:tc>
          <w:tcPr>
            <w:tcW w:w="18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33E3A74C" w14:textId="578DA54E" w:rsidR="006F4A05" w:rsidRPr="00ED6862" w:rsidRDefault="006F4A05" w:rsidP="006F4A05">
            <w:pPr>
              <w:rPr>
                <w:rFonts w:ascii="Calibri" w:eastAsia="Calibri" w:hAnsi="Calibri" w:cs="Calibri"/>
                <w:color w:val="000000" w:themeColor="text1"/>
                <w:sz w:val="18"/>
                <w:szCs w:val="18"/>
              </w:rPr>
            </w:pPr>
            <w:r w:rsidRPr="00ED6862">
              <w:rPr>
                <w:rFonts w:ascii="Calibri" w:eastAsia="Calibri" w:hAnsi="Calibri" w:cs="Calibri"/>
                <w:color w:val="000000" w:themeColor="text1"/>
                <w:sz w:val="18"/>
                <w:szCs w:val="18"/>
              </w:rPr>
              <w:t>Application Form, Interview</w:t>
            </w:r>
          </w:p>
        </w:tc>
      </w:tr>
      <w:tr w:rsidR="006F4A05" w:rsidRPr="00ED6862" w14:paraId="3AC0AED2" w14:textId="77777777" w:rsidTr="006F4A05">
        <w:trPr>
          <w:trHeight w:val="855"/>
        </w:trPr>
        <w:tc>
          <w:tcPr>
            <w:tcW w:w="29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76DD5DC0" w14:textId="77777777" w:rsidR="006F4A05" w:rsidRPr="00ED6862" w:rsidRDefault="006F4A05" w:rsidP="006F4A05">
            <w:pPr>
              <w:kinsoku w:val="0"/>
              <w:spacing w:before="1"/>
              <w:ind w:left="105" w:right="96"/>
              <w:jc w:val="both"/>
              <w:rPr>
                <w:rFonts w:ascii="Calibri" w:hAnsi="Calibri" w:cs="Calibri"/>
                <w:b/>
                <w:bCs/>
                <w:sz w:val="18"/>
                <w:szCs w:val="18"/>
              </w:rPr>
            </w:pPr>
            <w:r w:rsidRPr="00ED6862">
              <w:rPr>
                <w:rFonts w:ascii="Calibri" w:hAnsi="Calibri" w:cs="Calibri"/>
                <w:b/>
                <w:bCs/>
                <w:sz w:val="18"/>
                <w:szCs w:val="18"/>
              </w:rPr>
              <w:lastRenderedPageBreak/>
              <w:t>Knowledge &amp; Skills:</w:t>
            </w:r>
          </w:p>
          <w:p w14:paraId="34457447" w14:textId="72711271" w:rsidR="006F4A05" w:rsidRPr="00ED6862" w:rsidRDefault="006F4A05" w:rsidP="006F4A05">
            <w:pPr>
              <w:kinsoku w:val="0"/>
              <w:spacing w:before="1"/>
              <w:ind w:left="105" w:right="96"/>
              <w:jc w:val="both"/>
              <w:rPr>
                <w:rFonts w:ascii="Calibri" w:hAnsi="Calibri" w:cs="Calibri"/>
                <w:sz w:val="18"/>
                <w:szCs w:val="18"/>
              </w:rPr>
            </w:pPr>
            <w:r w:rsidRPr="00ED6862">
              <w:rPr>
                <w:rFonts w:ascii="Calibri" w:hAnsi="Calibri" w:cs="Calibri"/>
                <w:sz w:val="18"/>
                <w:szCs w:val="18"/>
              </w:rPr>
              <w:t>Good knowledge of the design and specification of Electrical Building Services including HV, LV Distribution, Power Generation, Small Power, Lighting, Emergency Lighting, Fire Alarms, Lightning Protection, Controls etc. in accordance with current guidelines, standards and regulations.</w:t>
            </w:r>
          </w:p>
          <w:p w14:paraId="678A96FD" w14:textId="77777777" w:rsidR="006F4A05" w:rsidRPr="00ED6862" w:rsidRDefault="006F4A05" w:rsidP="006F4A05">
            <w:pPr>
              <w:kinsoku w:val="0"/>
              <w:spacing w:before="1" w:line="219" w:lineRule="exact"/>
              <w:ind w:left="105"/>
              <w:jc w:val="both"/>
              <w:rPr>
                <w:rFonts w:ascii="Calibri" w:hAnsi="Calibri" w:cs="Calibri"/>
                <w:sz w:val="18"/>
                <w:szCs w:val="18"/>
              </w:rPr>
            </w:pPr>
            <w:r w:rsidRPr="00ED6862">
              <w:rPr>
                <w:rFonts w:ascii="Calibri" w:hAnsi="Calibri" w:cs="Calibri"/>
                <w:sz w:val="18"/>
                <w:szCs w:val="18"/>
              </w:rPr>
              <w:t>Application</w:t>
            </w:r>
            <w:r w:rsidRPr="00ED6862">
              <w:rPr>
                <w:rFonts w:ascii="Calibri" w:hAnsi="Calibri" w:cs="Calibri"/>
                <w:spacing w:val="-7"/>
                <w:sz w:val="18"/>
                <w:szCs w:val="18"/>
              </w:rPr>
              <w:t xml:space="preserve"> </w:t>
            </w:r>
            <w:r w:rsidRPr="00ED6862">
              <w:rPr>
                <w:rFonts w:ascii="Calibri" w:hAnsi="Calibri" w:cs="Calibri"/>
                <w:sz w:val="18"/>
                <w:szCs w:val="18"/>
              </w:rPr>
              <w:t>and</w:t>
            </w:r>
            <w:r w:rsidRPr="00ED6862">
              <w:rPr>
                <w:rFonts w:ascii="Calibri" w:hAnsi="Calibri" w:cs="Calibri"/>
                <w:spacing w:val="-4"/>
                <w:sz w:val="18"/>
                <w:szCs w:val="18"/>
              </w:rPr>
              <w:t xml:space="preserve"> </w:t>
            </w:r>
            <w:r w:rsidRPr="00ED6862">
              <w:rPr>
                <w:rFonts w:ascii="Calibri" w:hAnsi="Calibri" w:cs="Calibri"/>
                <w:sz w:val="18"/>
                <w:szCs w:val="18"/>
              </w:rPr>
              <w:t>use</w:t>
            </w:r>
            <w:r w:rsidRPr="00ED6862">
              <w:rPr>
                <w:rFonts w:ascii="Calibri" w:hAnsi="Calibri" w:cs="Calibri"/>
                <w:spacing w:val="-6"/>
                <w:sz w:val="18"/>
                <w:szCs w:val="18"/>
              </w:rPr>
              <w:t xml:space="preserve"> </w:t>
            </w:r>
            <w:r w:rsidRPr="00ED6862">
              <w:rPr>
                <w:rFonts w:ascii="Calibri" w:hAnsi="Calibri" w:cs="Calibri"/>
                <w:sz w:val="18"/>
                <w:szCs w:val="18"/>
              </w:rPr>
              <w:t>of</w:t>
            </w:r>
            <w:r w:rsidRPr="00ED6862">
              <w:rPr>
                <w:rFonts w:ascii="Calibri" w:hAnsi="Calibri" w:cs="Calibri"/>
                <w:spacing w:val="-4"/>
                <w:sz w:val="18"/>
                <w:szCs w:val="18"/>
              </w:rPr>
              <w:t xml:space="preserve"> </w:t>
            </w:r>
            <w:r w:rsidRPr="00ED6862">
              <w:rPr>
                <w:rFonts w:ascii="Calibri" w:hAnsi="Calibri" w:cs="Calibri"/>
                <w:sz w:val="18"/>
                <w:szCs w:val="18"/>
              </w:rPr>
              <w:t>low</w:t>
            </w:r>
            <w:r w:rsidRPr="00ED6862">
              <w:rPr>
                <w:rFonts w:ascii="Calibri" w:hAnsi="Calibri" w:cs="Calibri"/>
                <w:spacing w:val="-3"/>
                <w:sz w:val="18"/>
                <w:szCs w:val="18"/>
              </w:rPr>
              <w:t xml:space="preserve"> </w:t>
            </w:r>
            <w:r w:rsidRPr="00ED6862">
              <w:rPr>
                <w:rFonts w:ascii="Calibri" w:hAnsi="Calibri" w:cs="Calibri"/>
                <w:sz w:val="18"/>
                <w:szCs w:val="18"/>
              </w:rPr>
              <w:t>carbon</w:t>
            </w:r>
            <w:r w:rsidRPr="00ED6862">
              <w:rPr>
                <w:rFonts w:ascii="Calibri" w:hAnsi="Calibri" w:cs="Calibri"/>
                <w:spacing w:val="-4"/>
                <w:sz w:val="18"/>
                <w:szCs w:val="18"/>
              </w:rPr>
              <w:t xml:space="preserve"> </w:t>
            </w:r>
            <w:r w:rsidRPr="00ED6862">
              <w:rPr>
                <w:rFonts w:ascii="Calibri" w:hAnsi="Calibri" w:cs="Calibri"/>
                <w:sz w:val="18"/>
                <w:szCs w:val="18"/>
              </w:rPr>
              <w:t>technologies</w:t>
            </w:r>
            <w:r w:rsidRPr="00ED6862">
              <w:rPr>
                <w:rFonts w:ascii="Calibri" w:hAnsi="Calibri" w:cs="Calibri"/>
                <w:spacing w:val="-6"/>
                <w:sz w:val="18"/>
                <w:szCs w:val="18"/>
              </w:rPr>
              <w:t xml:space="preserve"> </w:t>
            </w:r>
            <w:r w:rsidRPr="00ED6862">
              <w:rPr>
                <w:rFonts w:ascii="Calibri" w:hAnsi="Calibri" w:cs="Calibri"/>
                <w:sz w:val="18"/>
                <w:szCs w:val="18"/>
              </w:rPr>
              <w:t>including</w:t>
            </w:r>
            <w:r w:rsidRPr="00ED6862">
              <w:rPr>
                <w:rFonts w:ascii="Calibri" w:hAnsi="Calibri" w:cs="Calibri"/>
                <w:spacing w:val="-6"/>
                <w:sz w:val="18"/>
                <w:szCs w:val="18"/>
              </w:rPr>
              <w:t xml:space="preserve"> </w:t>
            </w:r>
            <w:r w:rsidRPr="00ED6862">
              <w:rPr>
                <w:rFonts w:ascii="Calibri" w:hAnsi="Calibri" w:cs="Calibri"/>
                <w:sz w:val="18"/>
                <w:szCs w:val="18"/>
              </w:rPr>
              <w:t>vehicle</w:t>
            </w:r>
            <w:r w:rsidRPr="00ED6862">
              <w:rPr>
                <w:rFonts w:ascii="Calibri" w:hAnsi="Calibri" w:cs="Calibri"/>
                <w:spacing w:val="-5"/>
                <w:sz w:val="18"/>
                <w:szCs w:val="18"/>
              </w:rPr>
              <w:t xml:space="preserve"> </w:t>
            </w:r>
            <w:r w:rsidRPr="00ED6862">
              <w:rPr>
                <w:rFonts w:ascii="Calibri" w:hAnsi="Calibri" w:cs="Calibri"/>
                <w:sz w:val="18"/>
                <w:szCs w:val="18"/>
              </w:rPr>
              <w:t>charging,</w:t>
            </w:r>
            <w:r w:rsidRPr="00ED6862">
              <w:rPr>
                <w:rFonts w:ascii="Calibri" w:hAnsi="Calibri" w:cs="Calibri"/>
                <w:spacing w:val="-4"/>
                <w:sz w:val="18"/>
                <w:szCs w:val="18"/>
              </w:rPr>
              <w:t xml:space="preserve"> </w:t>
            </w:r>
            <w:r w:rsidRPr="00ED6862">
              <w:rPr>
                <w:rFonts w:ascii="Calibri" w:hAnsi="Calibri" w:cs="Calibri"/>
                <w:sz w:val="18"/>
                <w:szCs w:val="18"/>
              </w:rPr>
              <w:t>PV</w:t>
            </w:r>
            <w:r w:rsidRPr="00ED6862">
              <w:rPr>
                <w:rFonts w:ascii="Calibri" w:hAnsi="Calibri" w:cs="Calibri"/>
                <w:spacing w:val="-3"/>
                <w:sz w:val="18"/>
                <w:szCs w:val="18"/>
              </w:rPr>
              <w:t xml:space="preserve"> </w:t>
            </w:r>
            <w:r w:rsidRPr="00ED6862">
              <w:rPr>
                <w:rFonts w:ascii="Calibri" w:hAnsi="Calibri" w:cs="Calibri"/>
                <w:sz w:val="18"/>
                <w:szCs w:val="18"/>
              </w:rPr>
              <w:t>generation,</w:t>
            </w:r>
            <w:r w:rsidRPr="00ED6862">
              <w:rPr>
                <w:rFonts w:ascii="Calibri" w:hAnsi="Calibri" w:cs="Calibri"/>
                <w:spacing w:val="-6"/>
                <w:sz w:val="18"/>
                <w:szCs w:val="18"/>
              </w:rPr>
              <w:t xml:space="preserve"> </w:t>
            </w:r>
            <w:r w:rsidRPr="00ED6862">
              <w:rPr>
                <w:rFonts w:ascii="Calibri" w:hAnsi="Calibri" w:cs="Calibri"/>
                <w:sz w:val="18"/>
                <w:szCs w:val="18"/>
              </w:rPr>
              <w:t>battery</w:t>
            </w:r>
          </w:p>
          <w:p w14:paraId="63C9132E" w14:textId="4ACF67E3" w:rsidR="006F4A05" w:rsidRPr="00ED6862" w:rsidRDefault="006F4A05" w:rsidP="006F4A05">
            <w:pPr>
              <w:rPr>
                <w:rFonts w:ascii="Calibri" w:eastAsia="Calibri" w:hAnsi="Calibri" w:cs="Calibri"/>
                <w:color w:val="000000" w:themeColor="text1"/>
                <w:sz w:val="18"/>
                <w:szCs w:val="18"/>
              </w:rPr>
            </w:pPr>
            <w:r w:rsidRPr="00ED6862">
              <w:rPr>
                <w:rFonts w:ascii="Calibri" w:hAnsi="Calibri" w:cs="Calibri"/>
                <w:sz w:val="18"/>
                <w:szCs w:val="18"/>
              </w:rPr>
              <w:t>storage</w:t>
            </w:r>
            <w:r w:rsidRPr="00ED6862">
              <w:rPr>
                <w:rFonts w:ascii="Calibri" w:hAnsi="Calibri" w:cs="Calibri"/>
                <w:spacing w:val="-6"/>
                <w:sz w:val="18"/>
                <w:szCs w:val="18"/>
              </w:rPr>
              <w:t xml:space="preserve"> </w:t>
            </w:r>
            <w:r w:rsidRPr="00ED6862">
              <w:rPr>
                <w:rFonts w:ascii="Calibri" w:hAnsi="Calibri" w:cs="Calibri"/>
                <w:sz w:val="18"/>
                <w:szCs w:val="18"/>
              </w:rPr>
              <w:t>etc.</w:t>
            </w:r>
          </w:p>
        </w:tc>
        <w:tc>
          <w:tcPr>
            <w:tcW w:w="29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3F1BD01" w14:textId="487F7350" w:rsidR="006F4A05" w:rsidRPr="007E3BA0" w:rsidRDefault="00ED6862" w:rsidP="006F4A05">
            <w:pPr>
              <w:rPr>
                <w:rFonts w:ascii="Calibri" w:eastAsia="Calibri" w:hAnsi="Calibri" w:cs="Calibri"/>
                <w:b/>
                <w:bCs/>
                <w:color w:val="000000" w:themeColor="text1"/>
                <w:sz w:val="18"/>
                <w:szCs w:val="18"/>
              </w:rPr>
            </w:pPr>
            <w:r w:rsidRPr="007E3BA0">
              <w:rPr>
                <w:rFonts w:ascii="Calibri" w:eastAsia="Calibri" w:hAnsi="Calibri" w:cs="Calibri"/>
                <w:b/>
                <w:bCs/>
                <w:color w:val="000000" w:themeColor="text1"/>
                <w:sz w:val="18"/>
                <w:szCs w:val="18"/>
              </w:rPr>
              <w:t xml:space="preserve">Details within CV with </w:t>
            </w:r>
            <w:r w:rsidR="00970ED1" w:rsidRPr="007E3BA0">
              <w:rPr>
                <w:rFonts w:ascii="Calibri" w:eastAsia="Calibri" w:hAnsi="Calibri" w:cs="Calibri"/>
                <w:b/>
                <w:bCs/>
                <w:color w:val="000000" w:themeColor="text1"/>
                <w:sz w:val="18"/>
                <w:szCs w:val="18"/>
              </w:rPr>
              <w:t xml:space="preserve">supporting statements and </w:t>
            </w:r>
            <w:r w:rsidRPr="007E3BA0">
              <w:rPr>
                <w:rFonts w:ascii="Calibri" w:eastAsia="Calibri" w:hAnsi="Calibri" w:cs="Calibri"/>
                <w:b/>
                <w:bCs/>
                <w:color w:val="000000" w:themeColor="text1"/>
                <w:sz w:val="18"/>
                <w:szCs w:val="18"/>
              </w:rPr>
              <w:t>examples</w:t>
            </w:r>
          </w:p>
        </w:tc>
        <w:tc>
          <w:tcPr>
            <w:tcW w:w="12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5BEC9B6A" w14:textId="4A44228C" w:rsidR="006F4A05" w:rsidRPr="00ED6862" w:rsidRDefault="00ED6862" w:rsidP="006F4A05">
            <w:pPr>
              <w:rPr>
                <w:rFonts w:ascii="Calibri" w:eastAsia="Calibri" w:hAnsi="Calibri" w:cs="Calibri"/>
                <w:color w:val="000000" w:themeColor="text1"/>
                <w:sz w:val="18"/>
                <w:szCs w:val="18"/>
              </w:rPr>
            </w:pPr>
            <w:r w:rsidRPr="00ED6862">
              <w:rPr>
                <w:rFonts w:ascii="Calibri" w:eastAsia="Calibri" w:hAnsi="Calibri" w:cs="Calibri"/>
                <w:color w:val="000000" w:themeColor="text1"/>
                <w:sz w:val="18"/>
                <w:szCs w:val="18"/>
              </w:rPr>
              <w:t>Essential</w:t>
            </w:r>
          </w:p>
        </w:tc>
        <w:tc>
          <w:tcPr>
            <w:tcW w:w="18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7032C7C1" w14:textId="32FD5B21" w:rsidR="007E3BA0" w:rsidRPr="00ED6862" w:rsidRDefault="007E3BA0" w:rsidP="007E3BA0">
            <w:pPr>
              <w:rPr>
                <w:rFonts w:ascii="Calibri" w:eastAsia="Calibri" w:hAnsi="Calibri" w:cs="Calibri"/>
                <w:color w:val="000000" w:themeColor="text1"/>
                <w:sz w:val="18"/>
                <w:szCs w:val="18"/>
              </w:rPr>
            </w:pPr>
            <w:r w:rsidRPr="00ED6862">
              <w:rPr>
                <w:rFonts w:ascii="Calibri" w:eastAsia="Calibri" w:hAnsi="Calibri" w:cs="Calibri"/>
                <w:color w:val="000000" w:themeColor="text1"/>
                <w:sz w:val="18"/>
                <w:szCs w:val="18"/>
              </w:rPr>
              <w:t>Interview</w:t>
            </w:r>
            <w:r>
              <w:rPr>
                <w:rFonts w:ascii="Calibri" w:eastAsia="Calibri" w:hAnsi="Calibri" w:cs="Calibri"/>
                <w:color w:val="000000" w:themeColor="text1"/>
                <w:sz w:val="18"/>
                <w:szCs w:val="18"/>
              </w:rPr>
              <w:t xml:space="preserve"> and supporting informatio</w:t>
            </w:r>
            <w:r>
              <w:rPr>
                <w:rFonts w:ascii="Calibri" w:eastAsia="Calibri" w:hAnsi="Calibri" w:cs="Calibri"/>
                <w:color w:val="000000" w:themeColor="text1"/>
                <w:sz w:val="18"/>
                <w:szCs w:val="18"/>
              </w:rPr>
              <w:t>n.</w:t>
            </w:r>
          </w:p>
          <w:p w14:paraId="1F13195C" w14:textId="77777777" w:rsidR="006F4A05" w:rsidRPr="00ED6862" w:rsidRDefault="006F4A05" w:rsidP="006F4A05">
            <w:pPr>
              <w:rPr>
                <w:rFonts w:ascii="Calibri" w:eastAsia="Calibri" w:hAnsi="Calibri" w:cs="Calibri"/>
                <w:color w:val="000000" w:themeColor="text1"/>
                <w:sz w:val="18"/>
                <w:szCs w:val="18"/>
              </w:rPr>
            </w:pPr>
          </w:p>
        </w:tc>
      </w:tr>
      <w:tr w:rsidR="00ED6862" w:rsidRPr="00ED6862" w14:paraId="34334902" w14:textId="77777777" w:rsidTr="006F4A05">
        <w:trPr>
          <w:trHeight w:val="855"/>
        </w:trPr>
        <w:tc>
          <w:tcPr>
            <w:tcW w:w="29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27D13B45" w14:textId="77777777" w:rsidR="00ED6862" w:rsidRPr="00ED6862" w:rsidRDefault="00ED6862" w:rsidP="00ED6862">
            <w:pPr>
              <w:kinsoku w:val="0"/>
              <w:spacing w:before="1" w:line="219" w:lineRule="exact"/>
              <w:ind w:left="105"/>
              <w:rPr>
                <w:rFonts w:ascii="Calibri" w:hAnsi="Calibri" w:cs="Calibri"/>
                <w:sz w:val="18"/>
                <w:szCs w:val="18"/>
              </w:rPr>
            </w:pPr>
            <w:r w:rsidRPr="00ED6862">
              <w:rPr>
                <w:rFonts w:ascii="Calibri" w:hAnsi="Calibri" w:cs="Calibri"/>
                <w:sz w:val="18"/>
                <w:szCs w:val="18"/>
              </w:rPr>
              <w:t>Up to date and thorough</w:t>
            </w:r>
            <w:r w:rsidRPr="00ED6862">
              <w:rPr>
                <w:rFonts w:ascii="Calibri" w:hAnsi="Calibri" w:cs="Calibri"/>
                <w:spacing w:val="25"/>
                <w:sz w:val="18"/>
                <w:szCs w:val="18"/>
              </w:rPr>
              <w:t xml:space="preserve"> </w:t>
            </w:r>
            <w:r w:rsidRPr="00ED6862">
              <w:rPr>
                <w:rFonts w:ascii="Calibri" w:hAnsi="Calibri" w:cs="Calibri"/>
                <w:sz w:val="18"/>
                <w:szCs w:val="18"/>
              </w:rPr>
              <w:t>knowledge</w:t>
            </w:r>
            <w:r w:rsidRPr="00ED6862">
              <w:rPr>
                <w:rFonts w:ascii="Calibri" w:hAnsi="Calibri" w:cs="Calibri"/>
                <w:spacing w:val="25"/>
                <w:sz w:val="18"/>
                <w:szCs w:val="18"/>
              </w:rPr>
              <w:t xml:space="preserve"> </w:t>
            </w:r>
            <w:r w:rsidRPr="00ED6862">
              <w:rPr>
                <w:rFonts w:ascii="Calibri" w:hAnsi="Calibri" w:cs="Calibri"/>
                <w:sz w:val="18"/>
                <w:szCs w:val="18"/>
              </w:rPr>
              <w:t>and understanding of Electrical Building Services</w:t>
            </w:r>
            <w:r w:rsidRPr="00ED6862">
              <w:rPr>
                <w:rFonts w:ascii="Calibri" w:hAnsi="Calibri" w:cs="Calibri"/>
                <w:spacing w:val="24"/>
                <w:sz w:val="18"/>
                <w:szCs w:val="18"/>
              </w:rPr>
              <w:t xml:space="preserve"> </w:t>
            </w:r>
            <w:r w:rsidRPr="00ED6862">
              <w:rPr>
                <w:rFonts w:ascii="Calibri" w:hAnsi="Calibri" w:cs="Calibri"/>
                <w:sz w:val="18"/>
                <w:szCs w:val="18"/>
              </w:rPr>
              <w:t>related</w:t>
            </w:r>
          </w:p>
          <w:p w14:paraId="674CD0E5" w14:textId="20DB8D40" w:rsidR="00ED6862" w:rsidRPr="00ED6862" w:rsidRDefault="00ED6862" w:rsidP="00ED6862">
            <w:pPr>
              <w:rPr>
                <w:rFonts w:ascii="Calibri" w:eastAsia="Calibri" w:hAnsi="Calibri" w:cs="Calibri"/>
                <w:color w:val="000000" w:themeColor="text1"/>
                <w:sz w:val="18"/>
                <w:szCs w:val="18"/>
              </w:rPr>
            </w:pPr>
            <w:r w:rsidRPr="00ED6862">
              <w:rPr>
                <w:rFonts w:ascii="Calibri" w:hAnsi="Calibri" w:cs="Calibri"/>
                <w:sz w:val="18"/>
                <w:szCs w:val="18"/>
              </w:rPr>
              <w:t>applications, principles and theory.</w:t>
            </w:r>
          </w:p>
        </w:tc>
        <w:tc>
          <w:tcPr>
            <w:tcW w:w="29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8F6C334" w14:textId="7041656B" w:rsidR="00ED6862" w:rsidRPr="00ED6862" w:rsidRDefault="00ED6862" w:rsidP="00ED6862">
            <w:pPr>
              <w:rPr>
                <w:rFonts w:ascii="Calibri" w:eastAsia="Calibri" w:hAnsi="Calibri" w:cs="Calibri"/>
                <w:color w:val="000000" w:themeColor="text1"/>
                <w:sz w:val="18"/>
                <w:szCs w:val="18"/>
              </w:rPr>
            </w:pPr>
            <w:r w:rsidRPr="00EE1918">
              <w:rPr>
                <w:rFonts w:ascii="Calibri" w:eastAsia="Calibri" w:hAnsi="Calibri" w:cs="Calibri"/>
                <w:color w:val="000000" w:themeColor="text1"/>
                <w:sz w:val="18"/>
                <w:szCs w:val="18"/>
              </w:rPr>
              <w:t>Details within CV with examples</w:t>
            </w:r>
          </w:p>
        </w:tc>
        <w:tc>
          <w:tcPr>
            <w:tcW w:w="12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7DAB457A" w14:textId="32EE3CF0" w:rsidR="00ED6862" w:rsidRPr="00ED6862" w:rsidRDefault="00ED6862" w:rsidP="00ED6862">
            <w:pPr>
              <w:rPr>
                <w:rFonts w:ascii="Calibri" w:eastAsia="Calibri" w:hAnsi="Calibri" w:cs="Calibri"/>
                <w:color w:val="000000" w:themeColor="text1"/>
                <w:sz w:val="18"/>
                <w:szCs w:val="18"/>
              </w:rPr>
            </w:pPr>
            <w:r w:rsidRPr="00ED6862">
              <w:rPr>
                <w:rFonts w:ascii="Calibri" w:eastAsia="Calibri" w:hAnsi="Calibri" w:cs="Calibri"/>
                <w:color w:val="000000" w:themeColor="text1"/>
                <w:sz w:val="18"/>
                <w:szCs w:val="18"/>
              </w:rPr>
              <w:t>Essential</w:t>
            </w:r>
          </w:p>
        </w:tc>
        <w:tc>
          <w:tcPr>
            <w:tcW w:w="18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2E95643D" w14:textId="317B6D18" w:rsidR="00ED6862" w:rsidRPr="00ED6862" w:rsidRDefault="00ED6862" w:rsidP="00ED6862">
            <w:pPr>
              <w:rPr>
                <w:rFonts w:ascii="Calibri" w:eastAsia="Calibri" w:hAnsi="Calibri" w:cs="Calibri"/>
                <w:color w:val="000000" w:themeColor="text1"/>
                <w:sz w:val="18"/>
                <w:szCs w:val="18"/>
              </w:rPr>
            </w:pPr>
            <w:r w:rsidRPr="00975323">
              <w:rPr>
                <w:rFonts w:ascii="Calibri" w:eastAsia="Calibri" w:hAnsi="Calibri" w:cs="Calibri"/>
                <w:color w:val="000000" w:themeColor="text1"/>
                <w:sz w:val="18"/>
                <w:szCs w:val="18"/>
              </w:rPr>
              <w:t>Interview.</w:t>
            </w:r>
          </w:p>
        </w:tc>
      </w:tr>
      <w:tr w:rsidR="00ED6862" w:rsidRPr="00ED6862" w14:paraId="61765CFE" w14:textId="77777777" w:rsidTr="006F4A05">
        <w:trPr>
          <w:trHeight w:val="855"/>
        </w:trPr>
        <w:tc>
          <w:tcPr>
            <w:tcW w:w="29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2D27824F" w14:textId="2D8C8E3F" w:rsidR="00ED6862" w:rsidRPr="00ED6862" w:rsidRDefault="00ED6862" w:rsidP="00ED6862">
            <w:pPr>
              <w:rPr>
                <w:rFonts w:ascii="Calibri" w:eastAsia="Calibri" w:hAnsi="Calibri" w:cs="Calibri"/>
                <w:color w:val="000000" w:themeColor="text1"/>
                <w:sz w:val="18"/>
                <w:szCs w:val="18"/>
              </w:rPr>
            </w:pPr>
            <w:r w:rsidRPr="00ED6862">
              <w:rPr>
                <w:rFonts w:ascii="Calibri" w:hAnsi="Calibri" w:cs="Calibri"/>
                <w:sz w:val="18"/>
                <w:szCs w:val="18"/>
              </w:rPr>
              <w:t>Detailed understanding of professional, regulatory and statutory Electrical Building Services related standards.</w:t>
            </w:r>
          </w:p>
        </w:tc>
        <w:tc>
          <w:tcPr>
            <w:tcW w:w="29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FBED794" w14:textId="412DB137" w:rsidR="00ED6862" w:rsidRPr="007E3BA0" w:rsidRDefault="00ED6862" w:rsidP="00ED6862">
            <w:pPr>
              <w:rPr>
                <w:rFonts w:ascii="Calibri" w:eastAsia="Calibri" w:hAnsi="Calibri" w:cs="Calibri"/>
                <w:b/>
                <w:bCs/>
                <w:color w:val="000000" w:themeColor="text1"/>
                <w:sz w:val="18"/>
                <w:szCs w:val="18"/>
              </w:rPr>
            </w:pPr>
            <w:r w:rsidRPr="007E3BA0">
              <w:rPr>
                <w:rFonts w:ascii="Calibri" w:eastAsia="Calibri" w:hAnsi="Calibri" w:cs="Calibri"/>
                <w:b/>
                <w:bCs/>
                <w:color w:val="000000" w:themeColor="text1"/>
                <w:sz w:val="18"/>
                <w:szCs w:val="18"/>
              </w:rPr>
              <w:t xml:space="preserve">Details within CV with </w:t>
            </w:r>
            <w:r w:rsidR="00970ED1" w:rsidRPr="007E3BA0">
              <w:rPr>
                <w:rFonts w:ascii="Calibri" w:eastAsia="Calibri" w:hAnsi="Calibri" w:cs="Calibri"/>
                <w:b/>
                <w:bCs/>
                <w:color w:val="000000" w:themeColor="text1"/>
                <w:sz w:val="18"/>
                <w:szCs w:val="18"/>
              </w:rPr>
              <w:t xml:space="preserve">supporting statements and </w:t>
            </w:r>
            <w:r w:rsidRPr="007E3BA0">
              <w:rPr>
                <w:rFonts w:ascii="Calibri" w:eastAsia="Calibri" w:hAnsi="Calibri" w:cs="Calibri"/>
                <w:b/>
                <w:bCs/>
                <w:color w:val="000000" w:themeColor="text1"/>
                <w:sz w:val="18"/>
                <w:szCs w:val="18"/>
              </w:rPr>
              <w:t>examples</w:t>
            </w:r>
          </w:p>
        </w:tc>
        <w:tc>
          <w:tcPr>
            <w:tcW w:w="12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37614286" w14:textId="78A48220" w:rsidR="00ED6862" w:rsidRPr="00ED6862" w:rsidRDefault="00ED6862" w:rsidP="00ED6862">
            <w:pPr>
              <w:rPr>
                <w:rFonts w:ascii="Calibri" w:eastAsia="Calibri" w:hAnsi="Calibri" w:cs="Calibri"/>
                <w:color w:val="000000" w:themeColor="text1"/>
                <w:sz w:val="18"/>
                <w:szCs w:val="18"/>
              </w:rPr>
            </w:pPr>
            <w:r w:rsidRPr="00ED6862">
              <w:rPr>
                <w:rFonts w:ascii="Calibri" w:eastAsia="Calibri" w:hAnsi="Calibri" w:cs="Calibri"/>
                <w:color w:val="000000" w:themeColor="text1"/>
                <w:sz w:val="18"/>
                <w:szCs w:val="18"/>
              </w:rPr>
              <w:t>Essential</w:t>
            </w:r>
          </w:p>
        </w:tc>
        <w:tc>
          <w:tcPr>
            <w:tcW w:w="18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400271BA" w14:textId="152B469B" w:rsidR="007E3BA0" w:rsidRPr="00ED6862" w:rsidRDefault="007E3BA0" w:rsidP="007E3BA0">
            <w:pPr>
              <w:rPr>
                <w:rFonts w:ascii="Calibri" w:eastAsia="Calibri" w:hAnsi="Calibri" w:cs="Calibri"/>
                <w:color w:val="000000" w:themeColor="text1"/>
                <w:sz w:val="18"/>
                <w:szCs w:val="18"/>
              </w:rPr>
            </w:pPr>
            <w:r w:rsidRPr="00ED6862">
              <w:rPr>
                <w:rFonts w:ascii="Calibri" w:eastAsia="Calibri" w:hAnsi="Calibri" w:cs="Calibri"/>
                <w:color w:val="000000" w:themeColor="text1"/>
                <w:sz w:val="18"/>
                <w:szCs w:val="18"/>
              </w:rPr>
              <w:t>Interview</w:t>
            </w:r>
            <w:r>
              <w:rPr>
                <w:rFonts w:ascii="Calibri" w:eastAsia="Calibri" w:hAnsi="Calibri" w:cs="Calibri"/>
                <w:color w:val="000000" w:themeColor="text1"/>
                <w:sz w:val="18"/>
                <w:szCs w:val="18"/>
              </w:rPr>
              <w:t xml:space="preserve"> and supporting informatio</w:t>
            </w:r>
            <w:r>
              <w:rPr>
                <w:rFonts w:ascii="Calibri" w:eastAsia="Calibri" w:hAnsi="Calibri" w:cs="Calibri"/>
                <w:color w:val="000000" w:themeColor="text1"/>
                <w:sz w:val="18"/>
                <w:szCs w:val="18"/>
              </w:rPr>
              <w:t>n.</w:t>
            </w:r>
          </w:p>
          <w:p w14:paraId="2941EEE4" w14:textId="6726366A" w:rsidR="00ED6862" w:rsidRPr="00ED6862" w:rsidRDefault="00ED6862" w:rsidP="00ED6862">
            <w:pPr>
              <w:rPr>
                <w:rFonts w:ascii="Calibri" w:eastAsia="Calibri" w:hAnsi="Calibri" w:cs="Calibri"/>
                <w:color w:val="000000" w:themeColor="text1"/>
                <w:sz w:val="18"/>
                <w:szCs w:val="18"/>
              </w:rPr>
            </w:pPr>
          </w:p>
        </w:tc>
      </w:tr>
      <w:tr w:rsidR="00ED6862" w:rsidRPr="00ED6862" w14:paraId="0ACC95C5" w14:textId="77777777" w:rsidTr="006F4A05">
        <w:trPr>
          <w:trHeight w:val="855"/>
        </w:trPr>
        <w:tc>
          <w:tcPr>
            <w:tcW w:w="29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1457EDB3" w14:textId="332766E2" w:rsidR="00ED6862" w:rsidRPr="00ED6862" w:rsidRDefault="00ED6862" w:rsidP="00ED6862">
            <w:pPr>
              <w:rPr>
                <w:rFonts w:ascii="Calibri" w:eastAsia="Calibri" w:hAnsi="Calibri" w:cs="Calibri"/>
                <w:color w:val="000000" w:themeColor="text1"/>
                <w:sz w:val="18"/>
                <w:szCs w:val="18"/>
              </w:rPr>
            </w:pPr>
            <w:r w:rsidRPr="00ED6862">
              <w:rPr>
                <w:rFonts w:ascii="Calibri" w:hAnsi="Calibri" w:cs="Calibri"/>
                <w:sz w:val="18"/>
                <w:szCs w:val="18"/>
              </w:rPr>
              <w:t>Ability to work proactively within a small multidiscipline team.</w:t>
            </w:r>
          </w:p>
        </w:tc>
        <w:tc>
          <w:tcPr>
            <w:tcW w:w="29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C469B50" w14:textId="0800F211" w:rsidR="00ED6862" w:rsidRPr="00ED6862" w:rsidRDefault="00ED6862" w:rsidP="00ED6862">
            <w:pPr>
              <w:rPr>
                <w:rFonts w:ascii="Calibri" w:eastAsia="Calibri" w:hAnsi="Calibri" w:cs="Calibri"/>
                <w:color w:val="000000" w:themeColor="text1"/>
                <w:sz w:val="18"/>
                <w:szCs w:val="18"/>
              </w:rPr>
            </w:pPr>
            <w:r w:rsidRPr="00EE1918">
              <w:rPr>
                <w:rFonts w:ascii="Calibri" w:eastAsia="Calibri" w:hAnsi="Calibri" w:cs="Calibri"/>
                <w:color w:val="000000" w:themeColor="text1"/>
                <w:sz w:val="18"/>
                <w:szCs w:val="18"/>
              </w:rPr>
              <w:t>Details within CV with examples</w:t>
            </w:r>
          </w:p>
        </w:tc>
        <w:tc>
          <w:tcPr>
            <w:tcW w:w="12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0BC0F0C8" w14:textId="5A20F5A4" w:rsidR="00ED6862" w:rsidRPr="00ED6862" w:rsidRDefault="00ED6862" w:rsidP="00ED6862">
            <w:pPr>
              <w:rPr>
                <w:rFonts w:ascii="Calibri" w:eastAsia="Calibri" w:hAnsi="Calibri" w:cs="Calibri"/>
                <w:color w:val="000000" w:themeColor="text1"/>
                <w:sz w:val="18"/>
                <w:szCs w:val="18"/>
              </w:rPr>
            </w:pPr>
            <w:r w:rsidRPr="00ED6862">
              <w:rPr>
                <w:rFonts w:ascii="Calibri" w:eastAsia="Calibri" w:hAnsi="Calibri" w:cs="Calibri"/>
                <w:color w:val="000000" w:themeColor="text1"/>
                <w:sz w:val="18"/>
                <w:szCs w:val="18"/>
              </w:rPr>
              <w:t>Essential</w:t>
            </w:r>
          </w:p>
        </w:tc>
        <w:tc>
          <w:tcPr>
            <w:tcW w:w="18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03E1DC49" w14:textId="2C246D3D" w:rsidR="00ED6862" w:rsidRPr="00ED6862" w:rsidRDefault="00ED6862" w:rsidP="00ED6862">
            <w:pPr>
              <w:rPr>
                <w:rFonts w:ascii="Calibri" w:eastAsia="Calibri" w:hAnsi="Calibri" w:cs="Calibri"/>
                <w:color w:val="000000" w:themeColor="text1"/>
                <w:sz w:val="18"/>
                <w:szCs w:val="18"/>
              </w:rPr>
            </w:pPr>
            <w:r w:rsidRPr="00975323">
              <w:rPr>
                <w:rFonts w:ascii="Calibri" w:eastAsia="Calibri" w:hAnsi="Calibri" w:cs="Calibri"/>
                <w:color w:val="000000" w:themeColor="text1"/>
                <w:sz w:val="18"/>
                <w:szCs w:val="18"/>
              </w:rPr>
              <w:t>Interview.</w:t>
            </w:r>
          </w:p>
        </w:tc>
      </w:tr>
      <w:tr w:rsidR="00ED6862" w:rsidRPr="00ED6862" w14:paraId="77D8A711" w14:textId="77777777" w:rsidTr="006F4A05">
        <w:trPr>
          <w:trHeight w:val="855"/>
        </w:trPr>
        <w:tc>
          <w:tcPr>
            <w:tcW w:w="29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7B9387D1" w14:textId="71EE90D7" w:rsidR="00ED6862" w:rsidRPr="00ED6862" w:rsidRDefault="00ED6862" w:rsidP="00ED6862">
            <w:pPr>
              <w:rPr>
                <w:rFonts w:ascii="Calibri" w:eastAsia="Calibri" w:hAnsi="Calibri" w:cs="Calibri"/>
                <w:color w:val="000000" w:themeColor="text1"/>
                <w:sz w:val="18"/>
                <w:szCs w:val="18"/>
              </w:rPr>
            </w:pPr>
            <w:r w:rsidRPr="00ED6862">
              <w:rPr>
                <w:rFonts w:ascii="Calibri" w:hAnsi="Calibri" w:cs="Calibri"/>
                <w:sz w:val="18"/>
                <w:szCs w:val="18"/>
              </w:rPr>
              <w:t xml:space="preserve">Ability to organise, plan and control </w:t>
            </w:r>
            <w:proofErr w:type="gramStart"/>
            <w:r w:rsidRPr="00ED6862">
              <w:rPr>
                <w:rFonts w:ascii="Calibri" w:hAnsi="Calibri" w:cs="Calibri"/>
                <w:sz w:val="18"/>
                <w:szCs w:val="18"/>
              </w:rPr>
              <w:t>work flow</w:t>
            </w:r>
            <w:proofErr w:type="gramEnd"/>
            <w:r w:rsidRPr="00ED6862">
              <w:rPr>
                <w:rFonts w:ascii="Calibri" w:hAnsi="Calibri" w:cs="Calibri"/>
                <w:sz w:val="18"/>
                <w:szCs w:val="18"/>
              </w:rPr>
              <w:t xml:space="preserve"> to achieve target completions.</w:t>
            </w:r>
          </w:p>
        </w:tc>
        <w:tc>
          <w:tcPr>
            <w:tcW w:w="29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5CE5DCD" w14:textId="27532C93" w:rsidR="00ED6862" w:rsidRPr="00ED6862" w:rsidRDefault="00ED6862" w:rsidP="00ED6862">
            <w:pPr>
              <w:rPr>
                <w:rFonts w:ascii="Calibri" w:eastAsia="Calibri" w:hAnsi="Calibri" w:cs="Calibri"/>
                <w:color w:val="000000" w:themeColor="text1"/>
                <w:sz w:val="18"/>
                <w:szCs w:val="18"/>
              </w:rPr>
            </w:pPr>
            <w:r w:rsidRPr="00EE1918">
              <w:rPr>
                <w:rFonts w:ascii="Calibri" w:eastAsia="Calibri" w:hAnsi="Calibri" w:cs="Calibri"/>
                <w:color w:val="000000" w:themeColor="text1"/>
                <w:sz w:val="18"/>
                <w:szCs w:val="18"/>
              </w:rPr>
              <w:t>Details within CV with examples</w:t>
            </w:r>
          </w:p>
        </w:tc>
        <w:tc>
          <w:tcPr>
            <w:tcW w:w="12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38F16B7F" w14:textId="3D7C83B2" w:rsidR="00ED6862" w:rsidRPr="00ED6862" w:rsidRDefault="00ED6862" w:rsidP="00ED6862">
            <w:pPr>
              <w:rPr>
                <w:rFonts w:ascii="Calibri" w:eastAsia="Calibri" w:hAnsi="Calibri" w:cs="Calibri"/>
                <w:color w:val="000000" w:themeColor="text1"/>
                <w:sz w:val="18"/>
                <w:szCs w:val="18"/>
              </w:rPr>
            </w:pPr>
            <w:r w:rsidRPr="00ED6862">
              <w:rPr>
                <w:rFonts w:ascii="Calibri" w:eastAsia="Calibri" w:hAnsi="Calibri" w:cs="Calibri"/>
                <w:color w:val="000000" w:themeColor="text1"/>
                <w:sz w:val="18"/>
                <w:szCs w:val="18"/>
              </w:rPr>
              <w:t>Essential</w:t>
            </w:r>
          </w:p>
        </w:tc>
        <w:tc>
          <w:tcPr>
            <w:tcW w:w="18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20B5C1CD" w14:textId="1B23CC58" w:rsidR="00ED6862" w:rsidRPr="00ED6862" w:rsidRDefault="00ED6862" w:rsidP="00ED6862">
            <w:pPr>
              <w:rPr>
                <w:rFonts w:ascii="Calibri" w:eastAsia="Calibri" w:hAnsi="Calibri" w:cs="Calibri"/>
                <w:color w:val="000000" w:themeColor="text1"/>
                <w:sz w:val="18"/>
                <w:szCs w:val="18"/>
              </w:rPr>
            </w:pPr>
            <w:r w:rsidRPr="00FD312E">
              <w:rPr>
                <w:rFonts w:ascii="Calibri" w:eastAsia="Calibri" w:hAnsi="Calibri" w:cs="Calibri"/>
                <w:color w:val="000000" w:themeColor="text1"/>
                <w:sz w:val="18"/>
                <w:szCs w:val="18"/>
              </w:rPr>
              <w:t>Interview.</w:t>
            </w:r>
          </w:p>
        </w:tc>
      </w:tr>
      <w:tr w:rsidR="00ED6862" w:rsidRPr="00ED6862" w14:paraId="47019271" w14:textId="77777777" w:rsidTr="006F4A05">
        <w:trPr>
          <w:trHeight w:val="855"/>
        </w:trPr>
        <w:tc>
          <w:tcPr>
            <w:tcW w:w="29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4E24425C" w14:textId="7D481154" w:rsidR="00ED6862" w:rsidRPr="00ED6862" w:rsidRDefault="00ED6862" w:rsidP="00ED6862">
            <w:pPr>
              <w:rPr>
                <w:rFonts w:ascii="Calibri" w:eastAsia="Calibri" w:hAnsi="Calibri" w:cs="Calibri"/>
                <w:color w:val="000000" w:themeColor="text1"/>
                <w:sz w:val="18"/>
                <w:szCs w:val="18"/>
              </w:rPr>
            </w:pPr>
            <w:r w:rsidRPr="00ED6862">
              <w:rPr>
                <w:rFonts w:ascii="Calibri" w:hAnsi="Calibri" w:cs="Calibri"/>
                <w:sz w:val="18"/>
                <w:szCs w:val="18"/>
              </w:rPr>
              <w:t>Good communication and interpersonal skills.</w:t>
            </w:r>
          </w:p>
        </w:tc>
        <w:tc>
          <w:tcPr>
            <w:tcW w:w="29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0129611" w14:textId="4890556C" w:rsidR="00ED6862" w:rsidRPr="00ED6862" w:rsidRDefault="00ED6862" w:rsidP="00ED6862">
            <w:pPr>
              <w:rPr>
                <w:rFonts w:ascii="Calibri" w:eastAsia="Calibri" w:hAnsi="Calibri" w:cs="Calibri"/>
                <w:color w:val="000000" w:themeColor="text1"/>
                <w:sz w:val="18"/>
                <w:szCs w:val="18"/>
              </w:rPr>
            </w:pPr>
            <w:r w:rsidRPr="00AC5FF0">
              <w:rPr>
                <w:rFonts w:ascii="Calibri" w:eastAsia="Calibri" w:hAnsi="Calibri" w:cs="Calibri"/>
                <w:color w:val="000000" w:themeColor="text1"/>
                <w:sz w:val="18"/>
                <w:szCs w:val="18"/>
              </w:rPr>
              <w:t>Details within CV with examples</w:t>
            </w:r>
          </w:p>
        </w:tc>
        <w:tc>
          <w:tcPr>
            <w:tcW w:w="12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4413F16D" w14:textId="6CD52BD0" w:rsidR="00ED6862" w:rsidRPr="00ED6862" w:rsidRDefault="00ED6862" w:rsidP="00ED6862">
            <w:pPr>
              <w:rPr>
                <w:rFonts w:ascii="Calibri" w:eastAsia="Calibri" w:hAnsi="Calibri" w:cs="Calibri"/>
                <w:color w:val="000000" w:themeColor="text1"/>
                <w:sz w:val="18"/>
                <w:szCs w:val="18"/>
              </w:rPr>
            </w:pPr>
            <w:r w:rsidRPr="00ED6862">
              <w:rPr>
                <w:rFonts w:ascii="Calibri" w:eastAsia="Calibri" w:hAnsi="Calibri" w:cs="Calibri"/>
                <w:color w:val="000000" w:themeColor="text1"/>
                <w:sz w:val="18"/>
                <w:szCs w:val="18"/>
              </w:rPr>
              <w:t>Essential</w:t>
            </w:r>
          </w:p>
        </w:tc>
        <w:tc>
          <w:tcPr>
            <w:tcW w:w="18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4C21C7FA" w14:textId="47631553" w:rsidR="00ED6862" w:rsidRPr="00ED6862" w:rsidRDefault="00ED6862" w:rsidP="00ED6862">
            <w:pPr>
              <w:rPr>
                <w:rFonts w:ascii="Calibri" w:eastAsia="Calibri" w:hAnsi="Calibri" w:cs="Calibri"/>
                <w:color w:val="000000" w:themeColor="text1"/>
                <w:sz w:val="18"/>
                <w:szCs w:val="18"/>
              </w:rPr>
            </w:pPr>
            <w:r w:rsidRPr="00FD312E">
              <w:rPr>
                <w:rFonts w:ascii="Calibri" w:eastAsia="Calibri" w:hAnsi="Calibri" w:cs="Calibri"/>
                <w:color w:val="000000" w:themeColor="text1"/>
                <w:sz w:val="18"/>
                <w:szCs w:val="18"/>
              </w:rPr>
              <w:t>Interview.</w:t>
            </w:r>
          </w:p>
        </w:tc>
      </w:tr>
      <w:tr w:rsidR="00ED6862" w:rsidRPr="00ED6862" w14:paraId="23BB6FB9" w14:textId="77777777" w:rsidTr="006F4A05">
        <w:trPr>
          <w:trHeight w:val="855"/>
        </w:trPr>
        <w:tc>
          <w:tcPr>
            <w:tcW w:w="29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34E506F8" w14:textId="58A10DD9" w:rsidR="00ED6862" w:rsidRPr="00ED6862" w:rsidRDefault="00ED6862" w:rsidP="00ED6862">
            <w:pPr>
              <w:rPr>
                <w:rFonts w:ascii="Calibri" w:eastAsia="Calibri" w:hAnsi="Calibri" w:cs="Calibri"/>
                <w:color w:val="000000" w:themeColor="text1"/>
                <w:sz w:val="18"/>
                <w:szCs w:val="18"/>
              </w:rPr>
            </w:pPr>
            <w:r w:rsidRPr="00ED6862">
              <w:rPr>
                <w:rFonts w:ascii="Calibri" w:hAnsi="Calibri" w:cs="Calibri"/>
                <w:sz w:val="18"/>
                <w:szCs w:val="18"/>
              </w:rPr>
              <w:t>Ability and willingness to undertake specialist training as required as necessary.</w:t>
            </w:r>
          </w:p>
        </w:tc>
        <w:tc>
          <w:tcPr>
            <w:tcW w:w="29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14938C0" w14:textId="6429EB92" w:rsidR="00ED6862" w:rsidRPr="00ED6862" w:rsidRDefault="00ED6862" w:rsidP="00ED6862">
            <w:pPr>
              <w:rPr>
                <w:rFonts w:ascii="Calibri" w:eastAsia="Calibri" w:hAnsi="Calibri" w:cs="Calibri"/>
                <w:color w:val="000000" w:themeColor="text1"/>
                <w:sz w:val="18"/>
                <w:szCs w:val="18"/>
              </w:rPr>
            </w:pPr>
            <w:r w:rsidRPr="00AC5FF0">
              <w:rPr>
                <w:rFonts w:ascii="Calibri" w:eastAsia="Calibri" w:hAnsi="Calibri" w:cs="Calibri"/>
                <w:color w:val="000000" w:themeColor="text1"/>
                <w:sz w:val="18"/>
                <w:szCs w:val="18"/>
              </w:rPr>
              <w:t>Details within CV with examples</w:t>
            </w:r>
          </w:p>
        </w:tc>
        <w:tc>
          <w:tcPr>
            <w:tcW w:w="12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011303BB" w14:textId="48FEB6D5" w:rsidR="00ED6862" w:rsidRPr="00ED6862" w:rsidRDefault="00ED6862" w:rsidP="00ED6862">
            <w:pPr>
              <w:rPr>
                <w:rFonts w:ascii="Calibri" w:eastAsia="Calibri" w:hAnsi="Calibri" w:cs="Calibri"/>
                <w:color w:val="000000" w:themeColor="text1"/>
                <w:sz w:val="18"/>
                <w:szCs w:val="18"/>
              </w:rPr>
            </w:pPr>
            <w:r w:rsidRPr="00ED6862">
              <w:rPr>
                <w:rFonts w:ascii="Calibri" w:eastAsia="Calibri" w:hAnsi="Calibri" w:cs="Calibri"/>
                <w:color w:val="000000" w:themeColor="text1"/>
                <w:sz w:val="18"/>
                <w:szCs w:val="18"/>
              </w:rPr>
              <w:t>Essential</w:t>
            </w:r>
          </w:p>
        </w:tc>
        <w:tc>
          <w:tcPr>
            <w:tcW w:w="18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5182D893" w14:textId="3F35E453" w:rsidR="00ED6862" w:rsidRPr="00ED6862" w:rsidRDefault="00ED6862" w:rsidP="00ED6862">
            <w:pPr>
              <w:rPr>
                <w:rFonts w:ascii="Calibri" w:eastAsia="Calibri" w:hAnsi="Calibri" w:cs="Calibri"/>
                <w:color w:val="000000" w:themeColor="text1"/>
                <w:sz w:val="18"/>
                <w:szCs w:val="18"/>
              </w:rPr>
            </w:pPr>
            <w:r w:rsidRPr="00FD312E">
              <w:rPr>
                <w:rFonts w:ascii="Calibri" w:eastAsia="Calibri" w:hAnsi="Calibri" w:cs="Calibri"/>
                <w:color w:val="000000" w:themeColor="text1"/>
                <w:sz w:val="18"/>
                <w:szCs w:val="18"/>
              </w:rPr>
              <w:t>Interview.</w:t>
            </w:r>
          </w:p>
        </w:tc>
      </w:tr>
      <w:tr w:rsidR="006F4A05" w:rsidRPr="00ED6862" w14:paraId="6CEDF6E9" w14:textId="77777777" w:rsidTr="006F4A05">
        <w:trPr>
          <w:trHeight w:val="855"/>
        </w:trPr>
        <w:tc>
          <w:tcPr>
            <w:tcW w:w="29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0772A2F9" w14:textId="665B5CE0" w:rsidR="006F4A05" w:rsidRPr="00ED6862" w:rsidRDefault="006F4A05" w:rsidP="006F4A05">
            <w:pPr>
              <w:rPr>
                <w:rFonts w:ascii="Calibri" w:hAnsi="Calibri" w:cs="Calibri"/>
                <w:b/>
                <w:bCs/>
                <w:sz w:val="18"/>
                <w:szCs w:val="18"/>
              </w:rPr>
            </w:pPr>
            <w:r w:rsidRPr="00ED6862">
              <w:rPr>
                <w:rFonts w:ascii="Calibri" w:hAnsi="Calibri" w:cs="Calibri"/>
                <w:b/>
                <w:bCs/>
                <w:sz w:val="18"/>
                <w:szCs w:val="18"/>
              </w:rPr>
              <w:t>Other (including specialist requirements)</w:t>
            </w:r>
            <w:r w:rsidR="00ED6862" w:rsidRPr="00ED6862">
              <w:rPr>
                <w:rFonts w:ascii="Calibri" w:hAnsi="Calibri" w:cs="Calibri"/>
                <w:b/>
                <w:bCs/>
                <w:sz w:val="18"/>
                <w:szCs w:val="18"/>
              </w:rPr>
              <w:t>:</w:t>
            </w:r>
          </w:p>
          <w:p w14:paraId="3B723ACB" w14:textId="53E2EF8A" w:rsidR="006F4A05" w:rsidRPr="00ED6862" w:rsidRDefault="006F4A05" w:rsidP="006F4A05">
            <w:pPr>
              <w:rPr>
                <w:rFonts w:ascii="Calibri" w:eastAsia="Calibri" w:hAnsi="Calibri" w:cs="Calibri"/>
                <w:color w:val="000000" w:themeColor="text1"/>
                <w:sz w:val="18"/>
                <w:szCs w:val="18"/>
              </w:rPr>
            </w:pPr>
            <w:r w:rsidRPr="00ED6862">
              <w:rPr>
                <w:rFonts w:ascii="Calibri" w:hAnsi="Calibri" w:cs="Calibri"/>
                <w:sz w:val="18"/>
                <w:szCs w:val="18"/>
              </w:rPr>
              <w:t>Commitment to Lancaster University’s Policy on equality and diversity.</w:t>
            </w:r>
          </w:p>
        </w:tc>
        <w:tc>
          <w:tcPr>
            <w:tcW w:w="29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8464A53" w14:textId="30B266A6" w:rsidR="006F4A05" w:rsidRPr="00ED6862" w:rsidRDefault="00ED6862" w:rsidP="006F4A05">
            <w:pPr>
              <w:rPr>
                <w:rFonts w:ascii="Calibri" w:eastAsia="Calibri" w:hAnsi="Calibri" w:cs="Calibri"/>
                <w:color w:val="000000" w:themeColor="text1"/>
                <w:sz w:val="18"/>
                <w:szCs w:val="18"/>
              </w:rPr>
            </w:pPr>
            <w:r w:rsidRPr="00ED6862">
              <w:rPr>
                <w:rFonts w:ascii="Calibri" w:hAnsi="Calibri" w:cs="Calibri"/>
                <w:sz w:val="18"/>
                <w:szCs w:val="18"/>
              </w:rPr>
              <w:t>Understanding of Lancaster University Policy</w:t>
            </w:r>
          </w:p>
        </w:tc>
        <w:tc>
          <w:tcPr>
            <w:tcW w:w="12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2B9E2985" w14:textId="6EB8F559" w:rsidR="006F4A05" w:rsidRPr="00ED6862" w:rsidRDefault="00ED6862" w:rsidP="006F4A05">
            <w:pPr>
              <w:rPr>
                <w:rFonts w:ascii="Calibri" w:eastAsia="Calibri" w:hAnsi="Calibri" w:cs="Calibri"/>
                <w:color w:val="000000" w:themeColor="text1"/>
                <w:sz w:val="18"/>
                <w:szCs w:val="18"/>
              </w:rPr>
            </w:pPr>
            <w:r w:rsidRPr="00ED6862">
              <w:rPr>
                <w:rFonts w:ascii="Calibri" w:eastAsia="Calibri" w:hAnsi="Calibri" w:cs="Calibri"/>
                <w:color w:val="000000" w:themeColor="text1"/>
                <w:sz w:val="18"/>
                <w:szCs w:val="18"/>
              </w:rPr>
              <w:t>Essential</w:t>
            </w:r>
          </w:p>
        </w:tc>
        <w:tc>
          <w:tcPr>
            <w:tcW w:w="18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6DABA536" w14:textId="7129AEE6" w:rsidR="006F4A05" w:rsidRPr="00ED6862" w:rsidRDefault="00ED6862" w:rsidP="006F4A05">
            <w:pPr>
              <w:rPr>
                <w:rFonts w:ascii="Calibri" w:eastAsia="Calibri" w:hAnsi="Calibri" w:cs="Calibri"/>
                <w:color w:val="000000" w:themeColor="text1"/>
                <w:sz w:val="18"/>
                <w:szCs w:val="18"/>
              </w:rPr>
            </w:pPr>
            <w:r w:rsidRPr="00ED6862">
              <w:rPr>
                <w:rFonts w:ascii="Calibri" w:eastAsia="Calibri" w:hAnsi="Calibri" w:cs="Calibri"/>
                <w:color w:val="000000" w:themeColor="text1"/>
                <w:sz w:val="18"/>
                <w:szCs w:val="18"/>
              </w:rPr>
              <w:t>Interview</w:t>
            </w:r>
          </w:p>
        </w:tc>
      </w:tr>
      <w:tr w:rsidR="006F4A05" w:rsidRPr="00ED6862" w14:paraId="184CFFCB" w14:textId="77777777" w:rsidTr="006F4A05">
        <w:trPr>
          <w:trHeight w:val="855"/>
        </w:trPr>
        <w:tc>
          <w:tcPr>
            <w:tcW w:w="29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42EC183A" w14:textId="5E08E8EB" w:rsidR="006F4A05" w:rsidRPr="00ED6862" w:rsidRDefault="006F4A05" w:rsidP="006F4A05">
            <w:pPr>
              <w:rPr>
                <w:rFonts w:ascii="Calibri" w:eastAsia="Calibri" w:hAnsi="Calibri" w:cs="Calibri"/>
                <w:color w:val="000000" w:themeColor="text1"/>
                <w:sz w:val="18"/>
                <w:szCs w:val="18"/>
              </w:rPr>
            </w:pPr>
            <w:r w:rsidRPr="00ED6862">
              <w:rPr>
                <w:rFonts w:ascii="Calibri" w:hAnsi="Calibri" w:cs="Calibri"/>
                <w:sz w:val="18"/>
                <w:szCs w:val="18"/>
              </w:rPr>
              <w:t>Commitment to Lancaster University’s Policy on health and safety.</w:t>
            </w:r>
          </w:p>
        </w:tc>
        <w:tc>
          <w:tcPr>
            <w:tcW w:w="29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66A4215" w14:textId="2C1416B9" w:rsidR="006F4A05" w:rsidRPr="00ED6862" w:rsidRDefault="00ED6862" w:rsidP="006F4A05">
            <w:pPr>
              <w:rPr>
                <w:rFonts w:ascii="Calibri" w:hAnsi="Calibri" w:cs="Calibri"/>
                <w:sz w:val="18"/>
                <w:szCs w:val="18"/>
              </w:rPr>
            </w:pPr>
            <w:r w:rsidRPr="00ED6862">
              <w:rPr>
                <w:rFonts w:ascii="Calibri" w:hAnsi="Calibri" w:cs="Calibri"/>
                <w:sz w:val="18"/>
                <w:szCs w:val="18"/>
              </w:rPr>
              <w:t>Understanding of Lancaster University Policy</w:t>
            </w:r>
          </w:p>
        </w:tc>
        <w:tc>
          <w:tcPr>
            <w:tcW w:w="12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657617BD" w14:textId="48A94DB8" w:rsidR="006F4A05" w:rsidRPr="00ED6862" w:rsidRDefault="00ED6862" w:rsidP="006F4A05">
            <w:pPr>
              <w:rPr>
                <w:rFonts w:ascii="Calibri" w:eastAsia="Calibri" w:hAnsi="Calibri" w:cs="Calibri"/>
                <w:color w:val="000000" w:themeColor="text1"/>
                <w:sz w:val="18"/>
                <w:szCs w:val="18"/>
              </w:rPr>
            </w:pPr>
            <w:r w:rsidRPr="00ED6862">
              <w:rPr>
                <w:rFonts w:ascii="Calibri" w:eastAsia="Calibri" w:hAnsi="Calibri" w:cs="Calibri"/>
                <w:color w:val="000000" w:themeColor="text1"/>
                <w:sz w:val="18"/>
                <w:szCs w:val="18"/>
              </w:rPr>
              <w:t>Essential</w:t>
            </w:r>
          </w:p>
        </w:tc>
        <w:tc>
          <w:tcPr>
            <w:tcW w:w="18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09B746E6" w14:textId="77777777" w:rsidR="00ED6862" w:rsidRPr="00ED6862" w:rsidRDefault="00ED6862" w:rsidP="00ED6862">
            <w:pPr>
              <w:rPr>
                <w:rFonts w:ascii="Calibri" w:eastAsia="Calibri" w:hAnsi="Calibri" w:cs="Calibri"/>
                <w:color w:val="000000" w:themeColor="text1"/>
                <w:sz w:val="18"/>
                <w:szCs w:val="18"/>
              </w:rPr>
            </w:pPr>
            <w:r w:rsidRPr="00ED6862">
              <w:rPr>
                <w:rFonts w:ascii="Calibri" w:eastAsia="Calibri" w:hAnsi="Calibri" w:cs="Calibri"/>
                <w:color w:val="000000" w:themeColor="text1"/>
                <w:sz w:val="18"/>
                <w:szCs w:val="18"/>
              </w:rPr>
              <w:t>Interview.</w:t>
            </w:r>
          </w:p>
          <w:p w14:paraId="7E798E17" w14:textId="77777777" w:rsidR="006F4A05" w:rsidRPr="00ED6862" w:rsidRDefault="006F4A05" w:rsidP="006F4A05">
            <w:pPr>
              <w:rPr>
                <w:rFonts w:ascii="Calibri" w:eastAsia="Calibri" w:hAnsi="Calibri" w:cs="Calibri"/>
                <w:color w:val="000000" w:themeColor="text1"/>
                <w:sz w:val="18"/>
                <w:szCs w:val="18"/>
              </w:rPr>
            </w:pPr>
          </w:p>
        </w:tc>
      </w:tr>
      <w:tr w:rsidR="006F4A05" w:rsidRPr="00ED6862" w14:paraId="605C929B" w14:textId="77777777" w:rsidTr="006F4A05">
        <w:trPr>
          <w:trHeight w:val="855"/>
        </w:trPr>
        <w:tc>
          <w:tcPr>
            <w:tcW w:w="29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5FAB2782" w14:textId="35A503F7" w:rsidR="006F4A05" w:rsidRPr="00ED6862" w:rsidRDefault="006F4A05" w:rsidP="006F4A05">
            <w:pPr>
              <w:rPr>
                <w:rFonts w:ascii="Calibri" w:hAnsi="Calibri" w:cs="Calibri"/>
                <w:sz w:val="18"/>
                <w:szCs w:val="18"/>
              </w:rPr>
            </w:pPr>
            <w:proofErr w:type="gramStart"/>
            <w:r w:rsidRPr="00ED6862">
              <w:rPr>
                <w:rFonts w:ascii="Calibri" w:hAnsi="Calibri" w:cs="Calibri"/>
                <w:sz w:val="18"/>
                <w:szCs w:val="18"/>
              </w:rPr>
              <w:t>Display the Lancaster University values and behaviours at all times</w:t>
            </w:r>
            <w:proofErr w:type="gramEnd"/>
            <w:r w:rsidRPr="00ED6862">
              <w:rPr>
                <w:rFonts w:ascii="Calibri" w:hAnsi="Calibri" w:cs="Calibri"/>
                <w:sz w:val="18"/>
                <w:szCs w:val="18"/>
              </w:rPr>
              <w:t xml:space="preserve"> and actively promote them in others.</w:t>
            </w:r>
          </w:p>
        </w:tc>
        <w:tc>
          <w:tcPr>
            <w:tcW w:w="29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4179D23" w14:textId="19B87194" w:rsidR="006F4A05" w:rsidRPr="00ED6862" w:rsidRDefault="00ED6862" w:rsidP="006F4A05">
            <w:pPr>
              <w:rPr>
                <w:rFonts w:ascii="Calibri" w:hAnsi="Calibri" w:cs="Calibri"/>
                <w:sz w:val="18"/>
                <w:szCs w:val="18"/>
              </w:rPr>
            </w:pPr>
            <w:r w:rsidRPr="00ED6862">
              <w:rPr>
                <w:rFonts w:ascii="Calibri" w:hAnsi="Calibri" w:cs="Calibri"/>
                <w:sz w:val="18"/>
                <w:szCs w:val="18"/>
              </w:rPr>
              <w:t>Understanding of Lancaster University Policy</w:t>
            </w:r>
          </w:p>
        </w:tc>
        <w:tc>
          <w:tcPr>
            <w:tcW w:w="12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58F42BAB" w14:textId="22176563" w:rsidR="006F4A05" w:rsidRPr="00ED6862" w:rsidRDefault="00ED6862" w:rsidP="006F4A05">
            <w:pPr>
              <w:rPr>
                <w:rFonts w:ascii="Calibri" w:eastAsia="Calibri" w:hAnsi="Calibri" w:cs="Calibri"/>
                <w:color w:val="000000" w:themeColor="text1"/>
                <w:sz w:val="18"/>
                <w:szCs w:val="18"/>
              </w:rPr>
            </w:pPr>
            <w:r w:rsidRPr="00ED6862">
              <w:rPr>
                <w:rFonts w:ascii="Calibri" w:eastAsia="Calibri" w:hAnsi="Calibri" w:cs="Calibri"/>
                <w:color w:val="000000" w:themeColor="text1"/>
                <w:sz w:val="18"/>
                <w:szCs w:val="18"/>
              </w:rPr>
              <w:t>Essential</w:t>
            </w:r>
          </w:p>
        </w:tc>
        <w:tc>
          <w:tcPr>
            <w:tcW w:w="18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5727906A" w14:textId="77777777" w:rsidR="00ED6862" w:rsidRPr="00ED6862" w:rsidRDefault="00ED6862" w:rsidP="00ED6862">
            <w:pPr>
              <w:rPr>
                <w:rFonts w:ascii="Calibri" w:eastAsia="Calibri" w:hAnsi="Calibri" w:cs="Calibri"/>
                <w:color w:val="000000" w:themeColor="text1"/>
                <w:sz w:val="18"/>
                <w:szCs w:val="18"/>
              </w:rPr>
            </w:pPr>
            <w:r w:rsidRPr="00ED6862">
              <w:rPr>
                <w:rFonts w:ascii="Calibri" w:eastAsia="Calibri" w:hAnsi="Calibri" w:cs="Calibri"/>
                <w:color w:val="000000" w:themeColor="text1"/>
                <w:sz w:val="18"/>
                <w:szCs w:val="18"/>
              </w:rPr>
              <w:t>Interview.</w:t>
            </w:r>
          </w:p>
          <w:p w14:paraId="2A3C24CD" w14:textId="77777777" w:rsidR="006F4A05" w:rsidRPr="00ED6862" w:rsidRDefault="006F4A05" w:rsidP="006F4A05">
            <w:pPr>
              <w:rPr>
                <w:rFonts w:ascii="Calibri" w:eastAsia="Calibri" w:hAnsi="Calibri" w:cs="Calibri"/>
                <w:color w:val="000000" w:themeColor="text1"/>
                <w:sz w:val="18"/>
                <w:szCs w:val="18"/>
              </w:rPr>
            </w:pPr>
          </w:p>
        </w:tc>
      </w:tr>
    </w:tbl>
    <w:p w14:paraId="03524BBE" w14:textId="4ECB7872" w:rsidR="00296946" w:rsidRPr="00495794" w:rsidRDefault="3DE713BD" w:rsidP="37B1A6DF">
      <w:pPr>
        <w:jc w:val="right"/>
      </w:pPr>
      <w:r w:rsidRPr="37B1A6DF">
        <w:rPr>
          <w:rFonts w:ascii="Calibri" w:eastAsia="Calibri" w:hAnsi="Calibri" w:cs="Calibri"/>
          <w:color w:val="000000" w:themeColor="text1"/>
          <w:sz w:val="22"/>
          <w:szCs w:val="22"/>
        </w:rPr>
        <w:t xml:space="preserve"> </w:t>
      </w:r>
    </w:p>
    <w:p w14:paraId="11B84036" w14:textId="5F5F00F6" w:rsidR="3DE713BD" w:rsidRDefault="3DE713BD" w:rsidP="14214EDC">
      <w:pPr>
        <w:jc w:val="both"/>
        <w:rPr>
          <w:rFonts w:ascii="Calibri" w:eastAsia="Calibri" w:hAnsi="Calibri" w:cs="Calibri"/>
          <w:color w:val="000000" w:themeColor="text1"/>
          <w:sz w:val="22"/>
          <w:szCs w:val="22"/>
        </w:rPr>
      </w:pPr>
      <w:r w:rsidRPr="39160E1A">
        <w:rPr>
          <w:rFonts w:ascii="Calibri" w:eastAsia="Calibri" w:hAnsi="Calibri" w:cs="Calibri"/>
          <w:b/>
          <w:bCs/>
          <w:color w:val="000000" w:themeColor="text1"/>
          <w:sz w:val="22"/>
          <w:szCs w:val="22"/>
        </w:rPr>
        <w:t xml:space="preserve"># Essential </w:t>
      </w:r>
      <w:r w:rsidRPr="39160E1A">
        <w:rPr>
          <w:rFonts w:ascii="Calibri" w:eastAsia="Calibri" w:hAnsi="Calibri" w:cs="Calibri"/>
          <w:color w:val="000000" w:themeColor="text1"/>
          <w:sz w:val="22"/>
          <w:szCs w:val="22"/>
        </w:rPr>
        <w:t>- if you do not effectively demonstrate you have this skill, knowledge, or competency we will not be able to shortlist you. Please give detailed answers</w:t>
      </w:r>
      <w:r w:rsidR="230B4F52" w:rsidRPr="39160E1A">
        <w:rPr>
          <w:rFonts w:ascii="Calibri" w:eastAsia="Calibri" w:hAnsi="Calibri" w:cs="Calibri"/>
          <w:color w:val="000000" w:themeColor="text1"/>
          <w:sz w:val="22"/>
          <w:szCs w:val="22"/>
        </w:rPr>
        <w:t xml:space="preserve"> to provide us with examples.</w:t>
      </w:r>
      <w:r w:rsidR="0A583C4C" w:rsidRPr="39160E1A">
        <w:rPr>
          <w:rFonts w:ascii="Calibri" w:eastAsia="Calibri" w:hAnsi="Calibri" w:cs="Calibri"/>
          <w:color w:val="000000" w:themeColor="text1"/>
          <w:sz w:val="22"/>
          <w:szCs w:val="22"/>
        </w:rPr>
        <w:t xml:space="preserve"> </w:t>
      </w:r>
    </w:p>
    <w:p w14:paraId="4A3C0745" w14:textId="6061E740" w:rsidR="00296946" w:rsidRPr="00495794" w:rsidRDefault="3DE713BD" w:rsidP="37B1A6DF">
      <w:pPr>
        <w:jc w:val="both"/>
      </w:pPr>
      <w:r w:rsidRPr="37B1A6DF">
        <w:rPr>
          <w:rFonts w:ascii="Calibri" w:eastAsia="Calibri" w:hAnsi="Calibri" w:cs="Calibri"/>
          <w:b/>
          <w:bCs/>
          <w:sz w:val="22"/>
          <w:szCs w:val="22"/>
        </w:rPr>
        <w:lastRenderedPageBreak/>
        <w:t xml:space="preserve"> </w:t>
      </w:r>
    </w:p>
    <w:p w14:paraId="73698D5C" w14:textId="32560C1B" w:rsidR="00296946" w:rsidRPr="00495794" w:rsidRDefault="3DE713BD" w:rsidP="37B1A6DF">
      <w:pPr>
        <w:pStyle w:val="ListParagraph"/>
        <w:numPr>
          <w:ilvl w:val="0"/>
          <w:numId w:val="2"/>
        </w:numPr>
        <w:spacing w:after="0"/>
        <w:ind w:left="502"/>
        <w:jc w:val="both"/>
        <w:rPr>
          <w:rFonts w:cs="Calibri"/>
          <w:color w:val="000000" w:themeColor="text1"/>
          <w:lang w:val="en-US"/>
        </w:rPr>
      </w:pPr>
      <w:r w:rsidRPr="37B1A6DF">
        <w:rPr>
          <w:rFonts w:cs="Calibri"/>
          <w:b/>
          <w:bCs/>
          <w:color w:val="000000" w:themeColor="text1"/>
          <w:lang w:val="en-US"/>
        </w:rPr>
        <w:t>Application Form and uploaded CV and covering letter</w:t>
      </w:r>
      <w:r w:rsidRPr="37B1A6DF">
        <w:rPr>
          <w:rFonts w:cs="Calibri"/>
          <w:color w:val="000000" w:themeColor="text1"/>
          <w:lang w:val="en-US"/>
        </w:rPr>
        <w:t xml:space="preserve"> – assessed against the first page of the Application Form and your uploaded curriculum vitae (CV, resume) and letter of support. Normally this section is used to evaluate factual elements such as an award of a qualification. This element will be scored as part of the shortlisting process.</w:t>
      </w:r>
    </w:p>
    <w:p w14:paraId="7D197518" w14:textId="04E763E3" w:rsidR="00296946" w:rsidRPr="00495794" w:rsidRDefault="3DE713BD" w:rsidP="37B1A6DF">
      <w:pPr>
        <w:pStyle w:val="ListParagraph"/>
        <w:numPr>
          <w:ilvl w:val="0"/>
          <w:numId w:val="2"/>
        </w:numPr>
        <w:spacing w:after="0"/>
        <w:ind w:left="502"/>
        <w:jc w:val="both"/>
        <w:rPr>
          <w:rFonts w:cs="Calibri"/>
          <w:b/>
          <w:bCs/>
          <w:color w:val="000000" w:themeColor="text1"/>
          <w:lang w:val="en-US"/>
        </w:rPr>
      </w:pPr>
      <w:r w:rsidRPr="37B1A6DF">
        <w:rPr>
          <w:rFonts w:cs="Calibri"/>
          <w:b/>
          <w:bCs/>
          <w:color w:val="000000" w:themeColor="text1"/>
          <w:lang w:val="en-US"/>
        </w:rPr>
        <w:t>Supporting Statements</w:t>
      </w:r>
      <w:r w:rsidRPr="37B1A6DF">
        <w:rPr>
          <w:rFonts w:cs="Calibri"/>
          <w:color w:val="000000" w:themeColor="text1"/>
          <w:lang w:val="en-US"/>
        </w:rPr>
        <w:t xml:space="preserve"> – you will be asked to provide a statement in the online</w:t>
      </w:r>
      <w:r w:rsidR="089577C6" w:rsidRPr="37B1A6DF">
        <w:rPr>
          <w:rFonts w:cs="Calibri"/>
          <w:color w:val="000000" w:themeColor="text1"/>
          <w:lang w:val="en-US"/>
        </w:rPr>
        <w:t xml:space="preserve"> portal</w:t>
      </w:r>
      <w:r w:rsidRPr="37B1A6DF">
        <w:rPr>
          <w:rFonts w:cs="Calibri"/>
          <w:color w:val="000000" w:themeColor="text1"/>
          <w:lang w:val="en-US"/>
        </w:rPr>
        <w:t xml:space="preserve"> to demonstrate how you meet the criteria. Please give detailed answers to show you have the skills, knowledge or competency. The response will be scored as part of the shortlisting process to help us determine which candidates to</w:t>
      </w:r>
      <w:r w:rsidR="2C9589BA" w:rsidRPr="37B1A6DF">
        <w:rPr>
          <w:rFonts w:cs="Calibri"/>
          <w:color w:val="000000" w:themeColor="text1"/>
          <w:lang w:val="en-US"/>
        </w:rPr>
        <w:t xml:space="preserve"> invite to</w:t>
      </w:r>
      <w:r w:rsidRPr="37B1A6DF">
        <w:rPr>
          <w:rFonts w:cs="Calibri"/>
          <w:color w:val="000000" w:themeColor="text1"/>
          <w:lang w:val="en-US"/>
        </w:rPr>
        <w:t xml:space="preserve"> interview. </w:t>
      </w:r>
      <w:r w:rsidR="65D135A4" w:rsidRPr="37B1A6DF">
        <w:rPr>
          <w:rFonts w:cs="Calibri"/>
          <w:color w:val="000000" w:themeColor="text1"/>
          <w:lang w:val="en-US"/>
        </w:rPr>
        <w:t>Examples of how to structure</w:t>
      </w:r>
      <w:r w:rsidR="5446D3BB" w:rsidRPr="37B1A6DF">
        <w:rPr>
          <w:rFonts w:cs="Calibri"/>
          <w:color w:val="000000" w:themeColor="text1"/>
          <w:lang w:val="en-US"/>
        </w:rPr>
        <w:t xml:space="preserve"> your answer </w:t>
      </w:r>
      <w:r w:rsidR="65D135A4" w:rsidRPr="37B1A6DF">
        <w:rPr>
          <w:rFonts w:cs="Calibri"/>
          <w:color w:val="000000" w:themeColor="text1"/>
          <w:lang w:val="en-US"/>
        </w:rPr>
        <w:t xml:space="preserve">is available: </w:t>
      </w:r>
      <w:hyperlink r:id="rId12">
        <w:r w:rsidR="65D135A4" w:rsidRPr="37B1A6DF">
          <w:rPr>
            <w:rStyle w:val="Hyperlink"/>
            <w:rFonts w:cs="Calibri"/>
            <w:lang w:val="en-US"/>
          </w:rPr>
          <w:t>https://www.lancaster.ac.uk/jobs/how-to-apply/</w:t>
        </w:r>
      </w:hyperlink>
      <w:r w:rsidR="65D135A4" w:rsidRPr="37B1A6DF">
        <w:rPr>
          <w:rFonts w:cs="Calibri"/>
          <w:color w:val="000000" w:themeColor="text1"/>
          <w:lang w:val="en-US"/>
        </w:rPr>
        <w:t xml:space="preserve"> </w:t>
      </w:r>
    </w:p>
    <w:p w14:paraId="4EE21B8B" w14:textId="3575E866" w:rsidR="00296946" w:rsidRPr="00495794" w:rsidRDefault="3DE713BD" w:rsidP="37B1A6DF">
      <w:pPr>
        <w:pStyle w:val="ListParagraph"/>
        <w:numPr>
          <w:ilvl w:val="0"/>
          <w:numId w:val="2"/>
        </w:numPr>
        <w:spacing w:after="0"/>
        <w:ind w:left="502"/>
        <w:jc w:val="both"/>
        <w:rPr>
          <w:rFonts w:cs="Calibri"/>
          <w:color w:val="000000" w:themeColor="text1"/>
          <w:lang w:val="en-US"/>
        </w:rPr>
      </w:pPr>
      <w:r w:rsidRPr="14214EDC">
        <w:rPr>
          <w:rFonts w:cs="Calibri"/>
          <w:b/>
          <w:bCs/>
          <w:color w:val="000000" w:themeColor="text1"/>
          <w:lang w:val="en-US"/>
        </w:rPr>
        <w:t>Interview</w:t>
      </w:r>
      <w:r w:rsidRPr="14214EDC">
        <w:rPr>
          <w:rFonts w:cs="Calibri"/>
          <w:color w:val="000000" w:themeColor="text1"/>
          <w:lang w:val="en-US"/>
        </w:rPr>
        <w:t xml:space="preserve"> – you will be asked about this topic if you are invited to</w:t>
      </w:r>
      <w:r w:rsidR="2AC668FF" w:rsidRPr="14214EDC">
        <w:rPr>
          <w:rFonts w:cs="Calibri"/>
          <w:color w:val="000000" w:themeColor="text1"/>
          <w:lang w:val="en-US"/>
        </w:rPr>
        <w:t xml:space="preserve"> an</w:t>
      </w:r>
      <w:r w:rsidRPr="14214EDC">
        <w:rPr>
          <w:rFonts w:cs="Calibri"/>
          <w:color w:val="000000" w:themeColor="text1"/>
          <w:lang w:val="en-US"/>
        </w:rPr>
        <w:t xml:space="preserve"> interview. We may ask questions using examples from your current work history or ask you to think about how you’d re</w:t>
      </w:r>
      <w:r w:rsidR="753EFB78" w:rsidRPr="14214EDC">
        <w:rPr>
          <w:rFonts w:cs="Calibri"/>
          <w:color w:val="000000" w:themeColor="text1"/>
          <w:lang w:val="en-US"/>
        </w:rPr>
        <w:t>spond</w:t>
      </w:r>
      <w:r w:rsidRPr="14214EDC">
        <w:rPr>
          <w:rFonts w:cs="Calibri"/>
          <w:color w:val="000000" w:themeColor="text1"/>
          <w:lang w:val="en-US"/>
        </w:rPr>
        <w:t xml:space="preserve"> to an example work-related situation. </w:t>
      </w:r>
    </w:p>
    <w:p w14:paraId="672A6659" w14:textId="2F778C09" w:rsidR="00296946" w:rsidRPr="00495794" w:rsidRDefault="54D1B004" w:rsidP="37B1A6DF">
      <w:pPr>
        <w:pStyle w:val="ListParagraph"/>
        <w:numPr>
          <w:ilvl w:val="0"/>
          <w:numId w:val="2"/>
        </w:numPr>
        <w:spacing w:after="0"/>
        <w:ind w:left="502"/>
        <w:jc w:val="both"/>
        <w:rPr>
          <w:rFonts w:cs="Calibri"/>
          <w:color w:val="000000" w:themeColor="text1"/>
          <w:lang w:val="en-US"/>
        </w:rPr>
      </w:pPr>
      <w:r w:rsidRPr="14214EDC">
        <w:rPr>
          <w:rFonts w:cs="Calibri"/>
          <w:b/>
          <w:bCs/>
          <w:color w:val="000000" w:themeColor="text1"/>
          <w:lang w:val="en-US"/>
        </w:rPr>
        <w:t xml:space="preserve">Test - </w:t>
      </w:r>
      <w:r w:rsidR="3DE713BD" w:rsidRPr="14214EDC">
        <w:rPr>
          <w:rFonts w:cs="Calibri"/>
          <w:color w:val="000000" w:themeColor="text1"/>
          <w:lang w:val="en-US"/>
        </w:rPr>
        <w:t xml:space="preserve">We might ask you to undertake a skills </w:t>
      </w:r>
      <w:r w:rsidR="40502968" w:rsidRPr="14214EDC">
        <w:rPr>
          <w:rFonts w:cs="Calibri"/>
          <w:color w:val="000000" w:themeColor="text1"/>
          <w:lang w:val="en-US"/>
        </w:rPr>
        <w:t>test,</w:t>
      </w:r>
      <w:r w:rsidR="3DE713BD" w:rsidRPr="14214EDC">
        <w:rPr>
          <w:rFonts w:cs="Calibri"/>
          <w:color w:val="000000" w:themeColor="text1"/>
          <w:lang w:val="en-US"/>
        </w:rPr>
        <w:t xml:space="preserve"> but you will be given some notice if this is the case.</w:t>
      </w:r>
    </w:p>
    <w:sectPr w:rsidR="00296946" w:rsidRPr="00495794" w:rsidSect="00495794">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350AF" w14:textId="77777777" w:rsidR="00892892" w:rsidRDefault="00892892">
      <w:r>
        <w:separator/>
      </w:r>
    </w:p>
  </w:endnote>
  <w:endnote w:type="continuationSeparator" w:id="0">
    <w:p w14:paraId="2885CB75" w14:textId="77777777" w:rsidR="00892892" w:rsidRDefault="00892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7B1A6DF" w14:paraId="0BA35CAF" w14:textId="77777777" w:rsidTr="37B1A6DF">
      <w:trPr>
        <w:trHeight w:val="300"/>
      </w:trPr>
      <w:tc>
        <w:tcPr>
          <w:tcW w:w="3005" w:type="dxa"/>
        </w:tcPr>
        <w:p w14:paraId="56695AF5" w14:textId="2A13030E" w:rsidR="37B1A6DF" w:rsidRDefault="37B1A6DF" w:rsidP="37B1A6DF">
          <w:pPr>
            <w:pStyle w:val="Header"/>
            <w:ind w:left="-115"/>
            <w:rPr>
              <w:rFonts w:asciiTheme="minorHAnsi" w:eastAsiaTheme="minorEastAsia" w:hAnsiTheme="minorHAnsi" w:cstheme="minorBidi"/>
              <w:i/>
              <w:iCs/>
              <w:sz w:val="18"/>
              <w:szCs w:val="18"/>
            </w:rPr>
          </w:pPr>
          <w:r w:rsidRPr="37B1A6DF">
            <w:rPr>
              <w:rFonts w:asciiTheme="minorHAnsi" w:eastAsiaTheme="minorEastAsia" w:hAnsiTheme="minorHAnsi" w:cstheme="minorBidi"/>
              <w:i/>
              <w:iCs/>
              <w:sz w:val="18"/>
              <w:szCs w:val="18"/>
            </w:rPr>
            <w:t>VERSION :TEM 0924</w:t>
          </w:r>
        </w:p>
      </w:tc>
      <w:tc>
        <w:tcPr>
          <w:tcW w:w="3005" w:type="dxa"/>
        </w:tcPr>
        <w:p w14:paraId="3F2F6A53" w14:textId="306B5E61" w:rsidR="37B1A6DF" w:rsidRDefault="37B1A6DF" w:rsidP="37B1A6DF">
          <w:pPr>
            <w:pStyle w:val="Header"/>
            <w:jc w:val="center"/>
          </w:pPr>
        </w:p>
      </w:tc>
      <w:tc>
        <w:tcPr>
          <w:tcW w:w="3005" w:type="dxa"/>
        </w:tcPr>
        <w:p w14:paraId="3F22D3BD" w14:textId="045FBBD5" w:rsidR="37B1A6DF" w:rsidRDefault="37B1A6DF" w:rsidP="37B1A6DF">
          <w:pPr>
            <w:pStyle w:val="Header"/>
            <w:ind w:right="-115"/>
            <w:jc w:val="right"/>
          </w:pPr>
        </w:p>
      </w:tc>
    </w:tr>
  </w:tbl>
  <w:p w14:paraId="70095EC9" w14:textId="1ED270FC" w:rsidR="37B1A6DF" w:rsidRDefault="37B1A6DF" w:rsidP="37B1A6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617C2" w14:textId="77777777" w:rsidR="00892892" w:rsidRDefault="00892892">
      <w:r>
        <w:separator/>
      </w:r>
    </w:p>
  </w:footnote>
  <w:footnote w:type="continuationSeparator" w:id="0">
    <w:p w14:paraId="26F464E2" w14:textId="77777777" w:rsidR="00892892" w:rsidRDefault="008928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91E019"/>
    <w:multiLevelType w:val="hybridMultilevel"/>
    <w:tmpl w:val="770EB3E0"/>
    <w:lvl w:ilvl="0" w:tplc="41803A52">
      <w:start w:val="1"/>
      <w:numFmt w:val="decimal"/>
      <w:lvlText w:val="*"/>
      <w:lvlJc w:val="left"/>
      <w:pPr>
        <w:ind w:left="720" w:hanging="360"/>
      </w:pPr>
    </w:lvl>
    <w:lvl w:ilvl="1" w:tplc="A5AC2C40">
      <w:start w:val="1"/>
      <w:numFmt w:val="lowerLetter"/>
      <w:lvlText w:val="%2."/>
      <w:lvlJc w:val="left"/>
      <w:pPr>
        <w:ind w:left="1440" w:hanging="360"/>
      </w:pPr>
    </w:lvl>
    <w:lvl w:ilvl="2" w:tplc="EE667742">
      <w:start w:val="1"/>
      <w:numFmt w:val="lowerRoman"/>
      <w:lvlText w:val="%3."/>
      <w:lvlJc w:val="right"/>
      <w:pPr>
        <w:ind w:left="2160" w:hanging="180"/>
      </w:pPr>
    </w:lvl>
    <w:lvl w:ilvl="3" w:tplc="B6381C60">
      <w:start w:val="1"/>
      <w:numFmt w:val="decimal"/>
      <w:lvlText w:val="%4."/>
      <w:lvlJc w:val="left"/>
      <w:pPr>
        <w:ind w:left="2880" w:hanging="360"/>
      </w:pPr>
    </w:lvl>
    <w:lvl w:ilvl="4" w:tplc="DEFC0EA0">
      <w:start w:val="1"/>
      <w:numFmt w:val="lowerLetter"/>
      <w:lvlText w:val="%5."/>
      <w:lvlJc w:val="left"/>
      <w:pPr>
        <w:ind w:left="3600" w:hanging="360"/>
      </w:pPr>
    </w:lvl>
    <w:lvl w:ilvl="5" w:tplc="9514C5A4">
      <w:start w:val="1"/>
      <w:numFmt w:val="lowerRoman"/>
      <w:lvlText w:val="%6."/>
      <w:lvlJc w:val="right"/>
      <w:pPr>
        <w:ind w:left="4320" w:hanging="180"/>
      </w:pPr>
    </w:lvl>
    <w:lvl w:ilvl="6" w:tplc="B20C197C">
      <w:start w:val="1"/>
      <w:numFmt w:val="decimal"/>
      <w:lvlText w:val="%7."/>
      <w:lvlJc w:val="left"/>
      <w:pPr>
        <w:ind w:left="5040" w:hanging="360"/>
      </w:pPr>
    </w:lvl>
    <w:lvl w:ilvl="7" w:tplc="0E8A0804">
      <w:start w:val="1"/>
      <w:numFmt w:val="lowerLetter"/>
      <w:lvlText w:val="%8."/>
      <w:lvlJc w:val="left"/>
      <w:pPr>
        <w:ind w:left="5760" w:hanging="360"/>
      </w:pPr>
    </w:lvl>
    <w:lvl w:ilvl="8" w:tplc="D1D680DA">
      <w:start w:val="1"/>
      <w:numFmt w:val="lowerRoman"/>
      <w:lvlText w:val="%9."/>
      <w:lvlJc w:val="right"/>
      <w:pPr>
        <w:ind w:left="6480" w:hanging="180"/>
      </w:pPr>
    </w:lvl>
  </w:abstractNum>
  <w:abstractNum w:abstractNumId="1" w15:restartNumberingAfterBreak="0">
    <w:nsid w:val="48106253"/>
    <w:multiLevelType w:val="hybridMultilevel"/>
    <w:tmpl w:val="72185EDA"/>
    <w:lvl w:ilvl="0" w:tplc="A2EA8CC8">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7551D281"/>
    <w:multiLevelType w:val="hybridMultilevel"/>
    <w:tmpl w:val="6DF6D8C8"/>
    <w:lvl w:ilvl="0" w:tplc="157A516A">
      <w:start w:val="1"/>
      <w:numFmt w:val="decimal"/>
      <w:lvlText w:val="•"/>
      <w:lvlJc w:val="left"/>
      <w:pPr>
        <w:ind w:left="720" w:hanging="360"/>
      </w:pPr>
    </w:lvl>
    <w:lvl w:ilvl="1" w:tplc="E05A59F2">
      <w:start w:val="1"/>
      <w:numFmt w:val="lowerLetter"/>
      <w:lvlText w:val="%2."/>
      <w:lvlJc w:val="left"/>
      <w:pPr>
        <w:ind w:left="1440" w:hanging="360"/>
      </w:pPr>
    </w:lvl>
    <w:lvl w:ilvl="2" w:tplc="2B34D1DA">
      <w:start w:val="1"/>
      <w:numFmt w:val="lowerRoman"/>
      <w:lvlText w:val="%3."/>
      <w:lvlJc w:val="right"/>
      <w:pPr>
        <w:ind w:left="2160" w:hanging="180"/>
      </w:pPr>
    </w:lvl>
    <w:lvl w:ilvl="3" w:tplc="1ABE44E0">
      <w:start w:val="1"/>
      <w:numFmt w:val="decimal"/>
      <w:lvlText w:val="%4."/>
      <w:lvlJc w:val="left"/>
      <w:pPr>
        <w:ind w:left="2880" w:hanging="360"/>
      </w:pPr>
    </w:lvl>
    <w:lvl w:ilvl="4" w:tplc="C3ECDA56">
      <w:start w:val="1"/>
      <w:numFmt w:val="lowerLetter"/>
      <w:lvlText w:val="%5."/>
      <w:lvlJc w:val="left"/>
      <w:pPr>
        <w:ind w:left="3600" w:hanging="360"/>
      </w:pPr>
    </w:lvl>
    <w:lvl w:ilvl="5" w:tplc="CDC0F35C">
      <w:start w:val="1"/>
      <w:numFmt w:val="lowerRoman"/>
      <w:lvlText w:val="%6."/>
      <w:lvlJc w:val="right"/>
      <w:pPr>
        <w:ind w:left="4320" w:hanging="180"/>
      </w:pPr>
    </w:lvl>
    <w:lvl w:ilvl="6" w:tplc="8FAAE9D6">
      <w:start w:val="1"/>
      <w:numFmt w:val="decimal"/>
      <w:lvlText w:val="%7."/>
      <w:lvlJc w:val="left"/>
      <w:pPr>
        <w:ind w:left="5040" w:hanging="360"/>
      </w:pPr>
    </w:lvl>
    <w:lvl w:ilvl="7" w:tplc="7C928022">
      <w:start w:val="1"/>
      <w:numFmt w:val="lowerLetter"/>
      <w:lvlText w:val="%8."/>
      <w:lvlJc w:val="left"/>
      <w:pPr>
        <w:ind w:left="5760" w:hanging="360"/>
      </w:pPr>
    </w:lvl>
    <w:lvl w:ilvl="8" w:tplc="F5A08E00">
      <w:start w:val="1"/>
      <w:numFmt w:val="lowerRoman"/>
      <w:lvlText w:val="%9."/>
      <w:lvlJc w:val="right"/>
      <w:pPr>
        <w:ind w:left="6480" w:hanging="180"/>
      </w:pPr>
    </w:lvl>
  </w:abstractNum>
  <w:num w:numId="1" w16cid:durableId="1351376174">
    <w:abstractNumId w:val="2"/>
  </w:num>
  <w:num w:numId="2" w16cid:durableId="1760757329">
    <w:abstractNumId w:val="0"/>
  </w:num>
  <w:num w:numId="3" w16cid:durableId="189392765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26"/>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946"/>
    <w:rsid w:val="00022A79"/>
    <w:rsid w:val="000303C0"/>
    <w:rsid w:val="00052789"/>
    <w:rsid w:val="00212A6F"/>
    <w:rsid w:val="0025733F"/>
    <w:rsid w:val="00296946"/>
    <w:rsid w:val="003A0913"/>
    <w:rsid w:val="003A2E5E"/>
    <w:rsid w:val="003E7748"/>
    <w:rsid w:val="003F1924"/>
    <w:rsid w:val="00495794"/>
    <w:rsid w:val="00496915"/>
    <w:rsid w:val="005228CF"/>
    <w:rsid w:val="00531A96"/>
    <w:rsid w:val="00540B98"/>
    <w:rsid w:val="005633E8"/>
    <w:rsid w:val="005A059B"/>
    <w:rsid w:val="006364EB"/>
    <w:rsid w:val="00641B2F"/>
    <w:rsid w:val="006C2ABE"/>
    <w:rsid w:val="006F4A05"/>
    <w:rsid w:val="00703903"/>
    <w:rsid w:val="007218E4"/>
    <w:rsid w:val="0079301A"/>
    <w:rsid w:val="007E3BA0"/>
    <w:rsid w:val="007F38B1"/>
    <w:rsid w:val="0080405A"/>
    <w:rsid w:val="00822304"/>
    <w:rsid w:val="00825A68"/>
    <w:rsid w:val="00885AEF"/>
    <w:rsid w:val="00892892"/>
    <w:rsid w:val="00897F83"/>
    <w:rsid w:val="008D0D1E"/>
    <w:rsid w:val="00970ED1"/>
    <w:rsid w:val="009B7C4F"/>
    <w:rsid w:val="009F3D61"/>
    <w:rsid w:val="00A010A7"/>
    <w:rsid w:val="00A17527"/>
    <w:rsid w:val="00A459A0"/>
    <w:rsid w:val="00A6197A"/>
    <w:rsid w:val="00A93FCA"/>
    <w:rsid w:val="00B157B6"/>
    <w:rsid w:val="00BE67E5"/>
    <w:rsid w:val="00CD687E"/>
    <w:rsid w:val="00D5747D"/>
    <w:rsid w:val="00D76097"/>
    <w:rsid w:val="00DD0B7F"/>
    <w:rsid w:val="00E17E1C"/>
    <w:rsid w:val="00E44053"/>
    <w:rsid w:val="00ED6862"/>
    <w:rsid w:val="00F151E6"/>
    <w:rsid w:val="0263EDA1"/>
    <w:rsid w:val="03B73859"/>
    <w:rsid w:val="0432538D"/>
    <w:rsid w:val="05C97FF6"/>
    <w:rsid w:val="083A974A"/>
    <w:rsid w:val="089577C6"/>
    <w:rsid w:val="0A583C4C"/>
    <w:rsid w:val="0AE3693E"/>
    <w:rsid w:val="0B841E31"/>
    <w:rsid w:val="0BCBA045"/>
    <w:rsid w:val="0D2A0F0A"/>
    <w:rsid w:val="0F1AEB96"/>
    <w:rsid w:val="0F4351DE"/>
    <w:rsid w:val="118C3EE1"/>
    <w:rsid w:val="121C0977"/>
    <w:rsid w:val="13A21A6B"/>
    <w:rsid w:val="14214EDC"/>
    <w:rsid w:val="15697A1B"/>
    <w:rsid w:val="1A86774F"/>
    <w:rsid w:val="1D5FD131"/>
    <w:rsid w:val="1DB72B03"/>
    <w:rsid w:val="230909A8"/>
    <w:rsid w:val="230B4F52"/>
    <w:rsid w:val="2331B835"/>
    <w:rsid w:val="240C36A2"/>
    <w:rsid w:val="2526A62C"/>
    <w:rsid w:val="25724421"/>
    <w:rsid w:val="268B932B"/>
    <w:rsid w:val="27E38321"/>
    <w:rsid w:val="280ECD27"/>
    <w:rsid w:val="28C16D2D"/>
    <w:rsid w:val="298B0B4C"/>
    <w:rsid w:val="2A255FFB"/>
    <w:rsid w:val="2AC668FF"/>
    <w:rsid w:val="2C9589BA"/>
    <w:rsid w:val="2DDA86F1"/>
    <w:rsid w:val="2E7010E2"/>
    <w:rsid w:val="2F23EB91"/>
    <w:rsid w:val="2F42F0D0"/>
    <w:rsid w:val="30C9B889"/>
    <w:rsid w:val="32F5F01B"/>
    <w:rsid w:val="3428AAF3"/>
    <w:rsid w:val="34361848"/>
    <w:rsid w:val="35539FA4"/>
    <w:rsid w:val="37B1A6DF"/>
    <w:rsid w:val="38AF3861"/>
    <w:rsid w:val="39160E1A"/>
    <w:rsid w:val="39879B35"/>
    <w:rsid w:val="3AC8E5C6"/>
    <w:rsid w:val="3DC2EF06"/>
    <w:rsid w:val="3DE713BD"/>
    <w:rsid w:val="3F0922AE"/>
    <w:rsid w:val="3F0D7E4B"/>
    <w:rsid w:val="40502968"/>
    <w:rsid w:val="458F375C"/>
    <w:rsid w:val="471F5671"/>
    <w:rsid w:val="47812C2D"/>
    <w:rsid w:val="483BA928"/>
    <w:rsid w:val="49F10F92"/>
    <w:rsid w:val="4AD071AB"/>
    <w:rsid w:val="4FF8E67C"/>
    <w:rsid w:val="5446D3BB"/>
    <w:rsid w:val="54D1B004"/>
    <w:rsid w:val="5A4C9409"/>
    <w:rsid w:val="5ECC91BE"/>
    <w:rsid w:val="60250F0D"/>
    <w:rsid w:val="610FEAC6"/>
    <w:rsid w:val="6327FA77"/>
    <w:rsid w:val="65D135A4"/>
    <w:rsid w:val="6833F016"/>
    <w:rsid w:val="69C47AC5"/>
    <w:rsid w:val="6CEC93D1"/>
    <w:rsid w:val="6DC2DEE8"/>
    <w:rsid w:val="6EF137A7"/>
    <w:rsid w:val="6F4ED0D9"/>
    <w:rsid w:val="723B4047"/>
    <w:rsid w:val="7285D147"/>
    <w:rsid w:val="753EFB78"/>
    <w:rsid w:val="786147F0"/>
    <w:rsid w:val="7A1EBFB5"/>
    <w:rsid w:val="7E881776"/>
    <w:rsid w:val="7F18433F"/>
    <w:rsid w:val="7F6C0C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4951E"/>
  <w15:docId w15:val="{15E34799-AB98-41EC-901A-F53DD6295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946"/>
    <w:pPr>
      <w:overflowPunct w:val="0"/>
      <w:autoSpaceDE w:val="0"/>
      <w:autoSpaceDN w:val="0"/>
      <w:adjustRightInd w:val="0"/>
      <w:spacing w:after="0" w:line="240" w:lineRule="auto"/>
      <w:textAlignment w:val="baseline"/>
    </w:pPr>
    <w:rPr>
      <w:rFonts w:ascii="Courier" w:eastAsia="Times New Roman" w:hAnsi="Courier"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96946"/>
    <w:pPr>
      <w:tabs>
        <w:tab w:val="center" w:pos="4153"/>
        <w:tab w:val="right" w:pos="8306"/>
      </w:tabs>
      <w:overflowPunct/>
      <w:autoSpaceDE/>
      <w:autoSpaceDN/>
      <w:adjustRightInd/>
      <w:textAlignment w:val="auto"/>
    </w:pPr>
    <w:rPr>
      <w:rFonts w:ascii="Times New Roman" w:hAnsi="Times New Roman"/>
      <w:lang w:eastAsia="en-US"/>
    </w:rPr>
  </w:style>
  <w:style w:type="character" w:customStyle="1" w:styleId="HeaderChar">
    <w:name w:val="Header Char"/>
    <w:basedOn w:val="DefaultParagraphFont"/>
    <w:link w:val="Header"/>
    <w:rsid w:val="00296946"/>
    <w:rPr>
      <w:rFonts w:ascii="Times New Roman" w:eastAsia="Times New Roman" w:hAnsi="Times New Roman" w:cs="Times New Roman"/>
      <w:sz w:val="24"/>
      <w:szCs w:val="24"/>
    </w:rPr>
  </w:style>
  <w:style w:type="paragraph" w:styleId="ListParagraph">
    <w:name w:val="List Paragraph"/>
    <w:basedOn w:val="Normal"/>
    <w:uiPriority w:val="34"/>
    <w:qFormat/>
    <w:rsid w:val="00296946"/>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495794"/>
    <w:rPr>
      <w:rFonts w:ascii="Tahoma" w:hAnsi="Tahoma" w:cs="Tahoma"/>
      <w:sz w:val="16"/>
      <w:szCs w:val="16"/>
    </w:rPr>
  </w:style>
  <w:style w:type="character" w:customStyle="1" w:styleId="BalloonTextChar">
    <w:name w:val="Balloon Text Char"/>
    <w:basedOn w:val="DefaultParagraphFont"/>
    <w:link w:val="BalloonText"/>
    <w:uiPriority w:val="99"/>
    <w:semiHidden/>
    <w:rsid w:val="00495794"/>
    <w:rPr>
      <w:rFonts w:ascii="Tahoma" w:eastAsia="Times New Roman" w:hAnsi="Tahoma" w:cs="Tahoma"/>
      <w:sz w:val="16"/>
      <w:szCs w:val="16"/>
      <w:lang w:eastAsia="zh-CN"/>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lancaster.ac.uk/jobs/how-to-appl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ancaster.ac.uk/jobs/how-to-apply/"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9D2284434C3614B99157FAB079AEF14" ma:contentTypeVersion="16" ma:contentTypeDescription="Create a new document." ma:contentTypeScope="" ma:versionID="3e87473069ca6a35176c676e64e81646">
  <xsd:schema xmlns:xsd="http://www.w3.org/2001/XMLSchema" xmlns:xs="http://www.w3.org/2001/XMLSchema" xmlns:p="http://schemas.microsoft.com/office/2006/metadata/properties" xmlns:ns2="476ae510-c4e3-41ed-8f6f-9e7d4062bc81" xmlns:ns3="42c47e08-a85d-4da5-b80b-183db2af3069" targetNamespace="http://schemas.microsoft.com/office/2006/metadata/properties" ma:root="true" ma:fieldsID="b5af949e798eacd143370f071173c983" ns2:_="" ns3:_="">
    <xsd:import namespace="476ae510-c4e3-41ed-8f6f-9e7d4062bc81"/>
    <xsd:import namespace="42c47e08-a85d-4da5-b80b-183db2af306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6ae510-c4e3-41ed-8f6f-9e7d4062bc8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107cdbf-414a-4b19-853a-18b7314004f8}" ma:internalName="TaxCatchAll" ma:showField="CatchAllData" ma:web="476ae510-c4e3-41ed-8f6f-9e7d4062bc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2c47e08-a85d-4da5-b80b-183db2af306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bb35676-0bdf-4ed4-88f9-e2f8379240d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76ae510-c4e3-41ed-8f6f-9e7d4062bc81" xsi:nil="true"/>
    <lcf76f155ced4ddcb4097134ff3c332f xmlns="42c47e08-a85d-4da5-b80b-183db2af306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80621F-6228-4252-83A4-E1F0C803B2C4}">
  <ds:schemaRefs>
    <ds:schemaRef ds:uri="http://schemas.microsoft.com/sharepoint/v3/contenttype/forms"/>
  </ds:schemaRefs>
</ds:datastoreItem>
</file>

<file path=customXml/itemProps2.xml><?xml version="1.0" encoding="utf-8"?>
<ds:datastoreItem xmlns:ds="http://schemas.openxmlformats.org/officeDocument/2006/customXml" ds:itemID="{BD19CF28-E2D5-43D9-81D0-A18CA38AC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6ae510-c4e3-41ed-8f6f-9e7d4062bc81"/>
    <ds:schemaRef ds:uri="42c47e08-a85d-4da5-b80b-183db2af30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DD0C6B-2BB2-407E-8B50-392C58787CCB}">
  <ds:schemaRefs>
    <ds:schemaRef ds:uri="http://schemas.microsoft.com/office/2006/metadata/properties"/>
    <ds:schemaRef ds:uri="http://schemas.microsoft.com/office/infopath/2007/PartnerControls"/>
    <ds:schemaRef ds:uri="476ae510-c4e3-41ed-8f6f-9e7d4062bc81"/>
    <ds:schemaRef ds:uri="42c47e08-a85d-4da5-b80b-183db2af306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809</Words>
  <Characters>4617</Characters>
  <Application>Microsoft Office Word</Application>
  <DocSecurity>2</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Lancaster University</Company>
  <LinksUpToDate>false</LinksUpToDate>
  <CharactersWithSpaces>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lowtherk</dc:creator>
  <cp:keywords/>
  <dc:description/>
  <cp:lastModifiedBy>Stead, John</cp:lastModifiedBy>
  <cp:revision>3</cp:revision>
  <cp:lastPrinted>2024-10-03T08:35:00Z</cp:lastPrinted>
  <dcterms:created xsi:type="dcterms:W3CDTF">2026-03-02T10:51:00Z</dcterms:created>
  <dcterms:modified xsi:type="dcterms:W3CDTF">2026-03-02T10:52:00Z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0x01010099D2284434C3614B99157FAB079AEF14</vt:lpwstr>
  </property>
  <property fmtid="{D5CDD505-2E9C-101B-9397-08002B2CF9AE}" pid="3" name="MediaServiceImageTags">
    <vt:lpwstr/>
  </property>
</Properties>
</file>